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6BC" w:rsidRPr="00223BF4" w:rsidRDefault="0009731A" w:rsidP="00F53F17">
      <w:pPr>
        <w:pStyle w:val="Standard"/>
        <w:widowControl/>
        <w:ind w:left="5245"/>
        <w:jc w:val="center"/>
        <w:rPr>
          <w:rFonts w:cs="Times New Roman"/>
          <w:kern w:val="0"/>
          <w:sz w:val="28"/>
          <w:szCs w:val="28"/>
        </w:rPr>
      </w:pPr>
      <w:r w:rsidRPr="00223BF4">
        <w:rPr>
          <w:rFonts w:cs="Times New Roman"/>
          <w:kern w:val="0"/>
          <w:sz w:val="28"/>
          <w:szCs w:val="28"/>
        </w:rPr>
        <w:t>УТВЕРЖДЕНО</w:t>
      </w:r>
    </w:p>
    <w:p w:rsidR="003936BC" w:rsidRPr="00223BF4" w:rsidRDefault="0009731A" w:rsidP="00F53F17">
      <w:pPr>
        <w:pStyle w:val="Standard"/>
        <w:widowControl/>
        <w:ind w:left="5245"/>
        <w:jc w:val="center"/>
        <w:rPr>
          <w:rFonts w:cs="Times New Roman"/>
          <w:kern w:val="0"/>
          <w:sz w:val="28"/>
          <w:szCs w:val="28"/>
        </w:rPr>
      </w:pPr>
      <w:r w:rsidRPr="00223BF4">
        <w:rPr>
          <w:rFonts w:cs="Times New Roman"/>
          <w:kern w:val="0"/>
          <w:sz w:val="28"/>
          <w:szCs w:val="28"/>
        </w:rPr>
        <w:t>постановлением администрации</w:t>
      </w:r>
    </w:p>
    <w:p w:rsidR="003936BC" w:rsidRPr="00223BF4" w:rsidRDefault="0009731A" w:rsidP="00F53F17">
      <w:pPr>
        <w:pStyle w:val="Standard"/>
        <w:widowControl/>
        <w:ind w:left="5245"/>
        <w:jc w:val="center"/>
        <w:rPr>
          <w:rFonts w:cs="Times New Roman"/>
          <w:kern w:val="0"/>
          <w:sz w:val="28"/>
          <w:szCs w:val="28"/>
        </w:rPr>
      </w:pPr>
      <w:r w:rsidRPr="00223BF4">
        <w:rPr>
          <w:rFonts w:cs="Times New Roman"/>
          <w:kern w:val="0"/>
          <w:sz w:val="28"/>
          <w:szCs w:val="28"/>
        </w:rPr>
        <w:t>городского округа город Воронеж</w:t>
      </w:r>
    </w:p>
    <w:p w:rsidR="003936BC" w:rsidRPr="00223BF4" w:rsidRDefault="0009731A" w:rsidP="00F53F17">
      <w:pPr>
        <w:pStyle w:val="Standard"/>
        <w:widowControl/>
        <w:ind w:left="5245"/>
        <w:jc w:val="center"/>
        <w:rPr>
          <w:rFonts w:cs="Times New Roman"/>
          <w:b/>
          <w:bCs/>
          <w:kern w:val="0"/>
          <w:sz w:val="28"/>
          <w:szCs w:val="28"/>
        </w:rPr>
      </w:pPr>
      <w:r w:rsidRPr="00223BF4">
        <w:rPr>
          <w:rFonts w:cs="Times New Roman"/>
          <w:kern w:val="0"/>
          <w:sz w:val="28"/>
          <w:szCs w:val="28"/>
        </w:rPr>
        <w:t>от</w:t>
      </w:r>
      <w:r w:rsidR="00BA0C82" w:rsidRPr="00223BF4">
        <w:rPr>
          <w:rFonts w:cs="Times New Roman"/>
          <w:kern w:val="0"/>
          <w:sz w:val="28"/>
          <w:szCs w:val="28"/>
        </w:rPr>
        <w:t xml:space="preserve"> </w:t>
      </w:r>
      <w:r w:rsidR="002125EA">
        <w:rPr>
          <w:rFonts w:cs="Times New Roman"/>
          <w:kern w:val="0"/>
          <w:sz w:val="28"/>
          <w:szCs w:val="28"/>
        </w:rPr>
        <w:t xml:space="preserve">18.05.2026    </w:t>
      </w:r>
      <w:r w:rsidRPr="00223BF4">
        <w:rPr>
          <w:rFonts w:cs="Times New Roman"/>
          <w:kern w:val="0"/>
          <w:sz w:val="28"/>
          <w:szCs w:val="28"/>
        </w:rPr>
        <w:t xml:space="preserve"> № </w:t>
      </w:r>
      <w:r w:rsidR="002125EA">
        <w:rPr>
          <w:rFonts w:cs="Times New Roman"/>
          <w:kern w:val="0"/>
          <w:sz w:val="28"/>
          <w:szCs w:val="28"/>
        </w:rPr>
        <w:t>785</w:t>
      </w:r>
      <w:bookmarkStart w:id="0" w:name="_GoBack"/>
      <w:bookmarkEnd w:id="0"/>
    </w:p>
    <w:p w:rsidR="003936BC" w:rsidRPr="00223BF4" w:rsidRDefault="003936BC" w:rsidP="00F53F17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7438CF" w:rsidRPr="00223BF4" w:rsidRDefault="007438CF" w:rsidP="00F53F17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223BF4" w:rsidRDefault="003100CB" w:rsidP="00F53F17">
      <w:pPr>
        <w:pStyle w:val="Standard"/>
        <w:widowControl/>
        <w:jc w:val="center"/>
        <w:rPr>
          <w:rFonts w:cs="Times New Roman"/>
          <w:b/>
          <w:kern w:val="0"/>
          <w:sz w:val="28"/>
          <w:szCs w:val="28"/>
        </w:rPr>
      </w:pPr>
      <w:r w:rsidRPr="00223BF4">
        <w:rPr>
          <w:rFonts w:cs="Times New Roman"/>
          <w:b/>
          <w:bCs/>
          <w:kern w:val="0"/>
          <w:sz w:val="28"/>
          <w:szCs w:val="28"/>
        </w:rPr>
        <w:t>ЗАДАНИЕ</w:t>
      </w:r>
      <w:r w:rsidR="00223BF4">
        <w:rPr>
          <w:rFonts w:cs="Times New Roman"/>
          <w:b/>
          <w:bCs/>
          <w:kern w:val="0"/>
          <w:sz w:val="28"/>
          <w:szCs w:val="28"/>
        </w:rPr>
        <w:t xml:space="preserve">  </w:t>
      </w:r>
      <w:r w:rsidR="00B30A50">
        <w:rPr>
          <w:rFonts w:cs="Times New Roman"/>
          <w:b/>
          <w:bCs/>
          <w:kern w:val="0"/>
          <w:sz w:val="28"/>
          <w:szCs w:val="28"/>
        </w:rPr>
        <w:t xml:space="preserve"> </w:t>
      </w:r>
      <w:r w:rsidRPr="00223BF4">
        <w:rPr>
          <w:rFonts w:cs="Times New Roman"/>
          <w:b/>
          <w:bCs/>
          <w:kern w:val="0"/>
          <w:sz w:val="28"/>
          <w:szCs w:val="28"/>
        </w:rPr>
        <w:t xml:space="preserve">НА  </w:t>
      </w:r>
      <w:r w:rsidR="00B30A50">
        <w:rPr>
          <w:rFonts w:cs="Times New Roman"/>
          <w:b/>
          <w:bCs/>
          <w:kern w:val="0"/>
          <w:sz w:val="28"/>
          <w:szCs w:val="28"/>
        </w:rPr>
        <w:t xml:space="preserve"> </w:t>
      </w:r>
      <w:r w:rsidRPr="00223BF4">
        <w:rPr>
          <w:rFonts w:cs="Times New Roman"/>
          <w:b/>
          <w:bCs/>
          <w:kern w:val="0"/>
          <w:sz w:val="28"/>
          <w:szCs w:val="28"/>
        </w:rPr>
        <w:t xml:space="preserve">ПОДГОТОВКУ  </w:t>
      </w:r>
    </w:p>
    <w:p w:rsidR="0093089E" w:rsidRDefault="00B30A50" w:rsidP="00B30A50">
      <w:pPr>
        <w:pStyle w:val="Standard"/>
        <w:jc w:val="center"/>
        <w:rPr>
          <w:rFonts w:cs="Times New Roman"/>
          <w:b/>
          <w:kern w:val="0"/>
          <w:sz w:val="28"/>
          <w:szCs w:val="28"/>
        </w:rPr>
      </w:pPr>
      <w:r>
        <w:rPr>
          <w:rFonts w:cs="Times New Roman"/>
          <w:b/>
          <w:kern w:val="0"/>
          <w:sz w:val="28"/>
          <w:szCs w:val="28"/>
        </w:rPr>
        <w:t xml:space="preserve">ДОКУМЕНТАЦИИ   ПО    ПЛАНИРОВКЕ    </w:t>
      </w:r>
      <w:r w:rsidR="00036343" w:rsidRPr="00223BF4">
        <w:rPr>
          <w:rFonts w:cs="Times New Roman"/>
          <w:b/>
          <w:kern w:val="0"/>
          <w:sz w:val="28"/>
          <w:szCs w:val="28"/>
        </w:rPr>
        <w:t xml:space="preserve">ТЕРРИТОРИИ, </w:t>
      </w:r>
      <w:r w:rsidR="00223BF4">
        <w:rPr>
          <w:rFonts w:cs="Times New Roman"/>
          <w:b/>
          <w:kern w:val="0"/>
          <w:sz w:val="28"/>
          <w:szCs w:val="28"/>
        </w:rPr>
        <w:t xml:space="preserve"> </w:t>
      </w:r>
      <w:r w:rsidR="0093089E" w:rsidRPr="0093089E">
        <w:rPr>
          <w:rFonts w:cs="Times New Roman"/>
          <w:b/>
          <w:kern w:val="0"/>
          <w:sz w:val="28"/>
          <w:szCs w:val="28"/>
        </w:rPr>
        <w:t xml:space="preserve">ОГРАНИЧЕННОЙ </w:t>
      </w:r>
      <w:r>
        <w:rPr>
          <w:rFonts w:cs="Times New Roman"/>
          <w:b/>
          <w:kern w:val="0"/>
          <w:sz w:val="28"/>
          <w:szCs w:val="28"/>
        </w:rPr>
        <w:t xml:space="preserve">   УЛ.   РОМАНТИКОВ,    УЛ.   КРЕЙЗЕРА,                 УЛ.   ЗАЩИТНИКОВ    РОДИНЫ    В   ГОРОДСКОМ    ОКРУГЕ ГОРОД ВОРОНЕЖ</w:t>
      </w:r>
    </w:p>
    <w:p w:rsidR="00BA1435" w:rsidRPr="00223BF4" w:rsidRDefault="00BA1435" w:rsidP="0093089E">
      <w:pPr>
        <w:pStyle w:val="Standard"/>
        <w:widowControl/>
        <w:jc w:val="center"/>
        <w:rPr>
          <w:b/>
          <w:caps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94"/>
        <w:gridCol w:w="3533"/>
        <w:gridCol w:w="5443"/>
      </w:tblGrid>
      <w:tr w:rsidR="00223BF4" w:rsidRPr="00C405F4" w:rsidTr="00223BF4">
        <w:trPr>
          <w:trHeight w:val="70"/>
          <w:tblHeader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1E45B8" w:rsidRDefault="006D5EA6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 xml:space="preserve">№ </w:t>
            </w:r>
            <w:proofErr w:type="gramStart"/>
            <w:r w:rsidRPr="001E45B8">
              <w:rPr>
                <w:sz w:val="28"/>
                <w:szCs w:val="28"/>
                <w:lang w:eastAsia="zh-CN"/>
              </w:rPr>
              <w:t>п</w:t>
            </w:r>
            <w:proofErr w:type="gramEnd"/>
            <w:r w:rsidRPr="001E45B8">
              <w:rPr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1E45B8" w:rsidRDefault="006D5EA6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Наименование раздела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1E45B8" w:rsidRDefault="006D5EA6" w:rsidP="00F53F17">
            <w:pPr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Содержание</w:t>
            </w:r>
          </w:p>
        </w:tc>
      </w:tr>
      <w:tr w:rsidR="00223BF4" w:rsidRPr="00C405F4" w:rsidTr="00223BF4">
        <w:trPr>
          <w:trHeight w:val="415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1E45B8" w:rsidRDefault="007438CF" w:rsidP="00F53F17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1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1E45B8" w:rsidRDefault="007438CF" w:rsidP="00F53F17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Вид разрабатываемой документации по</w:t>
            </w:r>
            <w:r w:rsidR="00BA0C82" w:rsidRPr="001E45B8">
              <w:rPr>
                <w:sz w:val="28"/>
                <w:szCs w:val="28"/>
              </w:rPr>
              <w:t> </w:t>
            </w:r>
            <w:r w:rsidRPr="001E45B8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0A50" w:rsidRPr="00B30A50" w:rsidRDefault="007438CF" w:rsidP="00F53F17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0A50">
              <w:rPr>
                <w:rFonts w:ascii="Times New Roman" w:hAnsi="Times New Roman" w:cs="Times New Roman"/>
                <w:sz w:val="28"/>
                <w:szCs w:val="28"/>
              </w:rPr>
              <w:t xml:space="preserve">Проект </w:t>
            </w:r>
            <w:r w:rsidR="00B30A50" w:rsidRPr="00B30A50">
              <w:rPr>
                <w:rFonts w:ascii="Times New Roman" w:hAnsi="Times New Roman" w:cs="Times New Roman"/>
                <w:sz w:val="28"/>
                <w:szCs w:val="28"/>
              </w:rPr>
              <w:t>планировки</w:t>
            </w:r>
            <w:r w:rsidR="006D1B2F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</w:t>
            </w:r>
            <w:r w:rsidR="00B30A50" w:rsidRPr="00B30A5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23BF4" w:rsidRPr="00B30A50" w:rsidRDefault="00B30A50" w:rsidP="00F53F17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0A50">
              <w:rPr>
                <w:rFonts w:ascii="Times New Roman" w:hAnsi="Times New Roman" w:cs="Times New Roman"/>
                <w:sz w:val="28"/>
                <w:szCs w:val="28"/>
              </w:rPr>
              <w:t xml:space="preserve">проект </w:t>
            </w:r>
            <w:r w:rsidR="007438CF" w:rsidRPr="00B30A50">
              <w:rPr>
                <w:rFonts w:ascii="Times New Roman" w:hAnsi="Times New Roman" w:cs="Times New Roman"/>
                <w:sz w:val="28"/>
                <w:szCs w:val="28"/>
              </w:rPr>
              <w:t>межевания территории</w:t>
            </w:r>
            <w:r w:rsidRPr="00B30A50">
              <w:rPr>
                <w:rFonts w:ascii="Times New Roman" w:hAnsi="Times New Roman" w:cs="Times New Roman"/>
                <w:sz w:val="28"/>
                <w:szCs w:val="28"/>
              </w:rPr>
              <w:t xml:space="preserve"> в составе проекта планировки территории</w:t>
            </w:r>
          </w:p>
          <w:p w:rsidR="007438CF" w:rsidRPr="00B30A50" w:rsidRDefault="007438CF" w:rsidP="00F53F17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223BF4" w:rsidRPr="00C405F4" w:rsidTr="00223BF4">
        <w:trPr>
          <w:trHeight w:val="415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1E45B8" w:rsidRDefault="007438CF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1E45B8" w:rsidRDefault="007438CF" w:rsidP="00F53F17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</w:rPr>
              <w:t>Инициатор подготовки документации по</w:t>
            </w:r>
            <w:r w:rsidR="00BA0C82" w:rsidRPr="001E45B8">
              <w:rPr>
                <w:sz w:val="28"/>
                <w:szCs w:val="28"/>
              </w:rPr>
              <w:t> </w:t>
            </w:r>
            <w:r w:rsidRPr="001E45B8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641" w:rsidRPr="00B30A50" w:rsidRDefault="00B30A50" w:rsidP="0093089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B30A5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ООО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«</w:t>
            </w:r>
            <w:r w:rsidR="006D1B2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Специализированный застройщик</w:t>
            </w:r>
            <w:r w:rsidRPr="00B30A5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Поколение</w:t>
            </w:r>
            <w:r w:rsidR="001E45B8" w:rsidRPr="00B30A5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»</w:t>
            </w:r>
            <w:r w:rsidR="00BA1435" w:rsidRPr="00B30A5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,</w:t>
            </w:r>
          </w:p>
          <w:p w:rsidR="006E7FC0" w:rsidRPr="00B30A50" w:rsidRDefault="001E45B8" w:rsidP="001E45B8">
            <w:pPr>
              <w:pStyle w:val="Con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0A50">
              <w:rPr>
                <w:rFonts w:ascii="Times New Roman" w:hAnsi="Times New Roman" w:cs="Times New Roman"/>
                <w:sz w:val="28"/>
                <w:szCs w:val="28"/>
              </w:rPr>
              <w:t>ОГРН</w:t>
            </w:r>
            <w:r w:rsidR="00B30A50" w:rsidRPr="00B30A50">
              <w:rPr>
                <w:rFonts w:ascii="Times New Roman" w:hAnsi="Times New Roman" w:cs="Times New Roman"/>
                <w:sz w:val="28"/>
                <w:szCs w:val="28"/>
              </w:rPr>
              <w:t xml:space="preserve"> 1183668030820</w:t>
            </w:r>
            <w:r w:rsidRPr="00B30A50">
              <w:rPr>
                <w:rFonts w:ascii="Times New Roman" w:hAnsi="Times New Roman" w:cs="Times New Roman"/>
                <w:sz w:val="28"/>
                <w:szCs w:val="28"/>
              </w:rPr>
              <w:t>, ИНН</w:t>
            </w:r>
            <w:r w:rsidR="00B30A50" w:rsidRPr="00B30A50">
              <w:rPr>
                <w:rFonts w:ascii="Times New Roman" w:hAnsi="Times New Roman" w:cs="Times New Roman"/>
                <w:sz w:val="28"/>
                <w:szCs w:val="28"/>
              </w:rPr>
              <w:t xml:space="preserve"> 3665800732</w:t>
            </w:r>
            <w:r w:rsidR="00636FE4" w:rsidRPr="00B30A5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636FE4" w:rsidRPr="00B30A50" w:rsidRDefault="00636FE4" w:rsidP="00636FE4">
            <w:pPr>
              <w:pStyle w:val="Con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0A50">
              <w:rPr>
                <w:rFonts w:ascii="Times New Roman" w:hAnsi="Times New Roman" w:cs="Times New Roman"/>
                <w:sz w:val="28"/>
                <w:szCs w:val="28"/>
              </w:rPr>
              <w:t>адрес:</w:t>
            </w:r>
            <w:r w:rsidRPr="00B30A50">
              <w:t xml:space="preserve"> </w:t>
            </w:r>
            <w:r w:rsidR="00B30A50" w:rsidRPr="00B30A50">
              <w:rPr>
                <w:rFonts w:ascii="Times New Roman" w:hAnsi="Times New Roman" w:cs="Times New Roman"/>
                <w:sz w:val="28"/>
                <w:szCs w:val="28"/>
              </w:rPr>
              <w:t>394019</w:t>
            </w:r>
            <w:r w:rsidRPr="00B30A50">
              <w:rPr>
                <w:rFonts w:ascii="Times New Roman" w:hAnsi="Times New Roman" w:cs="Times New Roman"/>
                <w:sz w:val="28"/>
                <w:szCs w:val="28"/>
              </w:rPr>
              <w:t xml:space="preserve">, г. Воронеж, </w:t>
            </w:r>
          </w:p>
          <w:p w:rsidR="00636FE4" w:rsidRPr="00B30A50" w:rsidRDefault="00B30A50" w:rsidP="00B30A50">
            <w:pPr>
              <w:pStyle w:val="ConsNormal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spellStart"/>
            <w:r w:rsidRPr="00B30A50">
              <w:rPr>
                <w:rFonts w:ascii="Times New Roman" w:hAnsi="Times New Roman" w:cs="Times New Roman"/>
                <w:sz w:val="28"/>
                <w:szCs w:val="28"/>
              </w:rPr>
              <w:t>пр-кт</w:t>
            </w:r>
            <w:proofErr w:type="spellEnd"/>
            <w:r w:rsidRPr="00B30A50">
              <w:rPr>
                <w:rFonts w:ascii="Times New Roman" w:hAnsi="Times New Roman" w:cs="Times New Roman"/>
                <w:sz w:val="28"/>
                <w:szCs w:val="28"/>
              </w:rPr>
              <w:t xml:space="preserve"> Труда, д. 72</w:t>
            </w:r>
            <w:r w:rsidR="00636FE4" w:rsidRPr="00B30A5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30A50">
              <w:rPr>
                <w:rFonts w:ascii="Times New Roman" w:hAnsi="Times New Roman" w:cs="Times New Roman"/>
                <w:sz w:val="28"/>
                <w:szCs w:val="28"/>
              </w:rPr>
              <w:t xml:space="preserve"> оф. 106</w:t>
            </w:r>
          </w:p>
        </w:tc>
      </w:tr>
      <w:tr w:rsidR="00223BF4" w:rsidRPr="00C405F4" w:rsidTr="00223BF4">
        <w:trPr>
          <w:trHeight w:val="543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1E45B8" w:rsidRDefault="006D5EA6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1E45B8" w:rsidRDefault="007438CF" w:rsidP="00F53F17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</w:rPr>
              <w:t>Источник финансирования работ по</w:t>
            </w:r>
            <w:r w:rsidR="00BA0C82" w:rsidRPr="001E45B8">
              <w:rPr>
                <w:sz w:val="28"/>
                <w:szCs w:val="28"/>
              </w:rPr>
              <w:t xml:space="preserve"> </w:t>
            </w:r>
            <w:r w:rsidRPr="001E45B8">
              <w:rPr>
                <w:sz w:val="28"/>
                <w:szCs w:val="28"/>
              </w:rPr>
              <w:t>подготовке документации по</w:t>
            </w:r>
            <w:r w:rsidR="00BA0C82" w:rsidRPr="001E45B8">
              <w:rPr>
                <w:sz w:val="28"/>
                <w:szCs w:val="28"/>
              </w:rPr>
              <w:t> </w:t>
            </w:r>
            <w:r w:rsidRPr="001E45B8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B30A50" w:rsidRDefault="006E7FC0" w:rsidP="0093089E">
            <w:pPr>
              <w:tabs>
                <w:tab w:val="left" w:pos="1168"/>
                <w:tab w:val="left" w:pos="1297"/>
                <w:tab w:val="left" w:pos="1451"/>
              </w:tabs>
              <w:autoSpaceDE w:val="0"/>
              <w:rPr>
                <w:sz w:val="28"/>
                <w:szCs w:val="28"/>
                <w:lang w:eastAsia="zh-CN"/>
              </w:rPr>
            </w:pPr>
            <w:r w:rsidRPr="00B30A50">
              <w:rPr>
                <w:sz w:val="28"/>
                <w:szCs w:val="28"/>
                <w:lang w:eastAsia="zh-CN"/>
              </w:rPr>
              <w:t>Собственны</w:t>
            </w:r>
            <w:r w:rsidR="00283D05" w:rsidRPr="00B30A50">
              <w:rPr>
                <w:sz w:val="28"/>
                <w:szCs w:val="28"/>
                <w:lang w:eastAsia="zh-CN"/>
              </w:rPr>
              <w:t>е</w:t>
            </w:r>
            <w:r w:rsidRPr="00B30A50">
              <w:rPr>
                <w:sz w:val="28"/>
                <w:szCs w:val="28"/>
                <w:lang w:eastAsia="zh-CN"/>
              </w:rPr>
              <w:t xml:space="preserve"> средства</w:t>
            </w:r>
          </w:p>
          <w:p w:rsidR="006E7FC0" w:rsidRPr="00B30A50" w:rsidRDefault="001E45B8" w:rsidP="00B30A50">
            <w:pPr>
              <w:tabs>
                <w:tab w:val="left" w:pos="1168"/>
                <w:tab w:val="left" w:pos="1297"/>
                <w:tab w:val="left" w:pos="1451"/>
              </w:tabs>
              <w:autoSpaceDE w:val="0"/>
              <w:rPr>
                <w:sz w:val="28"/>
                <w:szCs w:val="28"/>
                <w:lang w:eastAsia="zh-CN"/>
              </w:rPr>
            </w:pPr>
            <w:r w:rsidRPr="00B30A50">
              <w:rPr>
                <w:sz w:val="28"/>
                <w:szCs w:val="28"/>
                <w:lang w:eastAsia="zh-CN"/>
              </w:rPr>
              <w:t xml:space="preserve">ООО </w:t>
            </w:r>
            <w:r w:rsidR="006D1B2F">
              <w:rPr>
                <w:sz w:val="28"/>
                <w:szCs w:val="28"/>
                <w:lang w:eastAsia="zh-CN"/>
              </w:rPr>
              <w:t xml:space="preserve">«Специализированный застройщик </w:t>
            </w:r>
            <w:r w:rsidR="00B30A50" w:rsidRPr="00B30A50">
              <w:rPr>
                <w:sz w:val="28"/>
                <w:szCs w:val="28"/>
                <w:lang w:eastAsia="zh-CN"/>
              </w:rPr>
              <w:t xml:space="preserve"> Поколение</w:t>
            </w:r>
            <w:r w:rsidRPr="00B30A50">
              <w:rPr>
                <w:sz w:val="28"/>
                <w:szCs w:val="28"/>
                <w:lang w:eastAsia="zh-CN"/>
              </w:rPr>
              <w:t>»</w:t>
            </w:r>
          </w:p>
        </w:tc>
      </w:tr>
      <w:tr w:rsidR="00223BF4" w:rsidRPr="00C405F4" w:rsidTr="00223BF4">
        <w:trPr>
          <w:trHeight w:val="397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1E45B8" w:rsidRDefault="007438CF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1E45B8" w:rsidRDefault="00945EA8" w:rsidP="00F53F17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</w:rPr>
              <w:t>Вид и наименование планируемого к</w:t>
            </w:r>
            <w:r w:rsidR="00BA0C82" w:rsidRPr="001E45B8">
              <w:rPr>
                <w:sz w:val="28"/>
                <w:szCs w:val="28"/>
              </w:rPr>
              <w:t> </w:t>
            </w:r>
            <w:r w:rsidRPr="001E45B8">
              <w:rPr>
                <w:sz w:val="28"/>
                <w:szCs w:val="28"/>
              </w:rPr>
              <w:t>размещению объекта капитального строительства, его</w:t>
            </w:r>
            <w:r w:rsidR="00BA0C82" w:rsidRPr="001E45B8">
              <w:rPr>
                <w:sz w:val="28"/>
                <w:szCs w:val="28"/>
              </w:rPr>
              <w:t> </w:t>
            </w:r>
            <w:r w:rsidRPr="001E45B8">
              <w:rPr>
                <w:sz w:val="28"/>
                <w:szCs w:val="28"/>
              </w:rPr>
              <w:t>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B30A50" w:rsidRDefault="004E2D29" w:rsidP="00F53F17">
            <w:pPr>
              <w:autoSpaceDE w:val="0"/>
              <w:rPr>
                <w:sz w:val="28"/>
                <w:szCs w:val="28"/>
                <w:highlight w:val="yellow"/>
                <w:lang w:eastAsia="zh-CN"/>
              </w:rPr>
            </w:pPr>
            <w:r w:rsidRPr="004E2D29">
              <w:rPr>
                <w:sz w:val="28"/>
                <w:szCs w:val="28"/>
              </w:rPr>
              <w:t>В рамках подго</w:t>
            </w:r>
            <w:r w:rsidR="006D1B2F">
              <w:rPr>
                <w:sz w:val="28"/>
                <w:szCs w:val="28"/>
              </w:rPr>
              <w:t>товки документации по планировке</w:t>
            </w:r>
            <w:r w:rsidRPr="004E2D29">
              <w:rPr>
                <w:sz w:val="28"/>
                <w:szCs w:val="28"/>
              </w:rPr>
              <w:t xml:space="preserve"> территории предусматривается строительство объекта капитального строительства </w:t>
            </w:r>
            <w:r w:rsidR="006D1B2F">
              <w:rPr>
                <w:sz w:val="28"/>
                <w:szCs w:val="28"/>
              </w:rPr>
              <w:t xml:space="preserve">– </w:t>
            </w:r>
            <w:r w:rsidRPr="004E2D29">
              <w:rPr>
                <w:sz w:val="28"/>
                <w:szCs w:val="28"/>
              </w:rPr>
              <w:t>котельной</w:t>
            </w:r>
          </w:p>
        </w:tc>
      </w:tr>
      <w:tr w:rsidR="00223BF4" w:rsidRPr="00C405F4" w:rsidTr="00223BF4">
        <w:trPr>
          <w:trHeight w:val="340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1E45B8" w:rsidRDefault="009B59D0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1E45B8" w:rsidRDefault="009B59D0" w:rsidP="00F53F17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</w:t>
            </w:r>
            <w:r w:rsidR="00BA0C82" w:rsidRPr="001E45B8">
              <w:rPr>
                <w:sz w:val="28"/>
                <w:szCs w:val="28"/>
              </w:rPr>
              <w:t> </w:t>
            </w:r>
            <w:r w:rsidRPr="001E45B8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9D0" w:rsidRPr="00B30A50" w:rsidRDefault="009B59D0" w:rsidP="004E2D29">
            <w:pPr>
              <w:pStyle w:val="ConsNormal"/>
              <w:widowControl/>
              <w:tabs>
                <w:tab w:val="left" w:pos="4380"/>
              </w:tabs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4E2D29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Воронеж</w:t>
            </w:r>
          </w:p>
        </w:tc>
      </w:tr>
      <w:tr w:rsidR="00223BF4" w:rsidRPr="00C405F4" w:rsidTr="00223BF4">
        <w:trPr>
          <w:trHeight w:val="340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1E45B8" w:rsidRDefault="00C93530" w:rsidP="00F53F17">
            <w:pPr>
              <w:tabs>
                <w:tab w:val="left" w:pos="318"/>
              </w:tabs>
              <w:spacing w:line="252" w:lineRule="auto"/>
              <w:jc w:val="center"/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1E45B8" w:rsidRDefault="00C93530" w:rsidP="00F53F17">
            <w:pPr>
              <w:tabs>
                <w:tab w:val="left" w:pos="318"/>
              </w:tabs>
              <w:snapToGrid w:val="0"/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Состав документации по</w:t>
            </w:r>
            <w:r w:rsidR="00BA0C82" w:rsidRPr="001E45B8">
              <w:rPr>
                <w:sz w:val="28"/>
                <w:szCs w:val="28"/>
              </w:rPr>
              <w:t> </w:t>
            </w:r>
            <w:r w:rsidRPr="001E45B8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D29" w:rsidRPr="004E2D29" w:rsidRDefault="004E2D29" w:rsidP="00F53F17">
            <w:pPr>
              <w:spacing w:line="252" w:lineRule="auto"/>
              <w:rPr>
                <w:sz w:val="28"/>
                <w:szCs w:val="28"/>
              </w:rPr>
            </w:pPr>
            <w:r w:rsidRPr="004E2D29">
              <w:rPr>
                <w:sz w:val="28"/>
                <w:szCs w:val="28"/>
              </w:rPr>
              <w:t xml:space="preserve">Документация по планировке </w:t>
            </w:r>
            <w:r w:rsidR="003100CB" w:rsidRPr="004E2D29">
              <w:rPr>
                <w:sz w:val="28"/>
                <w:szCs w:val="28"/>
              </w:rPr>
              <w:t xml:space="preserve">территории </w:t>
            </w:r>
            <w:r w:rsidR="00BD2049" w:rsidRPr="004E2D29">
              <w:rPr>
                <w:sz w:val="28"/>
                <w:szCs w:val="28"/>
              </w:rPr>
              <w:t>состоит из</w:t>
            </w:r>
            <w:r w:rsidR="003100CB" w:rsidRPr="004E2D29">
              <w:rPr>
                <w:sz w:val="28"/>
                <w:szCs w:val="28"/>
              </w:rPr>
              <w:t xml:space="preserve"> основной части, которая подлежит утверждению, и материалов по обоснованию </w:t>
            </w:r>
            <w:r w:rsidRPr="004E2D29">
              <w:rPr>
                <w:sz w:val="28"/>
                <w:szCs w:val="28"/>
              </w:rPr>
              <w:t xml:space="preserve"> документации.</w:t>
            </w:r>
          </w:p>
          <w:p w:rsidR="003100CB" w:rsidRPr="004E2D29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4E2D29">
              <w:rPr>
                <w:sz w:val="28"/>
                <w:szCs w:val="28"/>
              </w:rPr>
              <w:t xml:space="preserve">Текстовые материалы основной (утверждаемой) части проекта </w:t>
            </w:r>
            <w:r w:rsidR="004E2D29" w:rsidRPr="004E2D29">
              <w:rPr>
                <w:sz w:val="28"/>
                <w:szCs w:val="28"/>
              </w:rPr>
              <w:t xml:space="preserve">планировки </w:t>
            </w:r>
            <w:r w:rsidRPr="004E2D29">
              <w:rPr>
                <w:sz w:val="28"/>
                <w:szCs w:val="28"/>
              </w:rPr>
              <w:t>территории должны содержать:</w:t>
            </w:r>
          </w:p>
          <w:p w:rsidR="004E2D29" w:rsidRDefault="003100CB" w:rsidP="00F53F17">
            <w:pPr>
              <w:spacing w:line="252" w:lineRule="auto"/>
              <w:rPr>
                <w:sz w:val="28"/>
                <w:szCs w:val="28"/>
                <w:highlight w:val="yellow"/>
              </w:rPr>
            </w:pPr>
            <w:proofErr w:type="gramStart"/>
            <w:r w:rsidRPr="004E2D29">
              <w:rPr>
                <w:sz w:val="28"/>
                <w:szCs w:val="28"/>
              </w:rPr>
              <w:t xml:space="preserve">1) </w:t>
            </w:r>
            <w:r w:rsidR="004E2D29" w:rsidRPr="004E2D29">
              <w:rPr>
                <w:sz w:val="28"/>
                <w:szCs w:val="28"/>
              </w:rPr>
              <w:t>положение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</w:t>
            </w:r>
            <w:r w:rsidR="004E2D29">
              <w:rPr>
                <w:sz w:val="28"/>
                <w:szCs w:val="28"/>
              </w:rPr>
              <w:t xml:space="preserve">, </w:t>
            </w:r>
            <w:r w:rsidR="004E2D29" w:rsidRPr="004E2D29">
              <w:rPr>
                <w:sz w:val="28"/>
                <w:szCs w:val="28"/>
              </w:rPr>
              <w:t>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</w:t>
            </w:r>
            <w:proofErr w:type="gramEnd"/>
            <w:r w:rsidR="004E2D29" w:rsidRPr="004E2D29">
              <w:rPr>
                <w:sz w:val="28"/>
                <w:szCs w:val="28"/>
              </w:rPr>
              <w:t xml:space="preserve"> </w:t>
            </w:r>
            <w:proofErr w:type="gramStart"/>
            <w:r w:rsidR="004E2D29" w:rsidRPr="004E2D29">
              <w:rPr>
                <w:sz w:val="28"/>
                <w:szCs w:val="28"/>
              </w:rPr>
              <w:t>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структуры.</w:t>
            </w:r>
            <w:proofErr w:type="gramEnd"/>
            <w:r w:rsidR="004E2D29" w:rsidRPr="004E2D29">
              <w:rPr>
                <w:sz w:val="28"/>
                <w:szCs w:val="28"/>
              </w:rPr>
              <w:t xml:space="preserve"> </w:t>
            </w:r>
            <w:proofErr w:type="gramStart"/>
            <w:r w:rsidR="004E2D29" w:rsidRPr="004E2D29">
              <w:rPr>
                <w:sz w:val="28"/>
                <w:szCs w:val="28"/>
              </w:rPr>
              <w:t>Для зон планируемого размещения объектов федерального значения, объектов регионального значения, объектов местного значения в такое положение включаются сведения о плотности и параметрах застройки территории, необходимые для размещения указанных объектов, а также в целях согласования проекта планировки территории в соответствии с частью 12.7 статьи 45 Градостроительного кодекса Российской Федерации информация о планируемых мероприятиях по обеспечению сохранения применительно к территориальным зонам, в</w:t>
            </w:r>
            <w:proofErr w:type="gramEnd"/>
            <w:r w:rsidR="004E2D29" w:rsidRPr="004E2D29">
              <w:rPr>
                <w:sz w:val="28"/>
                <w:szCs w:val="28"/>
              </w:rPr>
              <w:t xml:space="preserve"> которых планируется размещение указанных объектов, фактических показателей обеспеченности территории объектами коммунальной, транспортной, социальной инфраструктур и фактических показателей территориальной доступности таких объектов для населения;</w:t>
            </w:r>
          </w:p>
          <w:p w:rsidR="00DD6C74" w:rsidRPr="00DD6C74" w:rsidRDefault="00DD6C74" w:rsidP="00DD6C74">
            <w:pPr>
              <w:spacing w:line="252" w:lineRule="auto"/>
              <w:rPr>
                <w:sz w:val="28"/>
                <w:szCs w:val="28"/>
              </w:rPr>
            </w:pPr>
            <w:r w:rsidRPr="00DD6C74">
              <w:rPr>
                <w:sz w:val="28"/>
                <w:szCs w:val="28"/>
              </w:rPr>
              <w:t>2) положения об очередности планируемого развития территории, содержащие этапы и м</w:t>
            </w:r>
            <w:r w:rsidR="006D1B2F">
              <w:rPr>
                <w:sz w:val="28"/>
                <w:szCs w:val="28"/>
              </w:rPr>
              <w:t>аксимальные сроки осуществления</w:t>
            </w:r>
          </w:p>
          <w:p w:rsidR="00DD6C74" w:rsidRPr="00DD6C74" w:rsidRDefault="00DD6C74" w:rsidP="00DD6C74">
            <w:pPr>
              <w:spacing w:line="252" w:lineRule="auto"/>
              <w:rPr>
                <w:sz w:val="28"/>
                <w:szCs w:val="28"/>
              </w:rPr>
            </w:pPr>
            <w:r w:rsidRPr="00DD6C74">
              <w:rPr>
                <w:sz w:val="28"/>
                <w:szCs w:val="28"/>
              </w:rPr>
              <w:t xml:space="preserve">архитектурно-строительного проектирования, строительства, реконструкции объектов капитального строительства жилого, производственного, общественно-делового и иного назначения, необходимых для функционирования таких объектов и обеспечения жизнедеятельности человека объектов коммунальной, транспортной, социальной инфраструктур, иных объектов (в </w:t>
            </w:r>
            <w:r>
              <w:rPr>
                <w:sz w:val="28"/>
                <w:szCs w:val="28"/>
              </w:rPr>
              <w:t xml:space="preserve">том числе зданий пожарных депо), </w:t>
            </w:r>
          </w:p>
          <w:p w:rsidR="004E2D29" w:rsidRPr="00DD6C74" w:rsidRDefault="00DD6C74" w:rsidP="00DD6C74">
            <w:pPr>
              <w:spacing w:line="252" w:lineRule="auto"/>
              <w:rPr>
                <w:sz w:val="28"/>
                <w:szCs w:val="28"/>
              </w:rPr>
            </w:pPr>
            <w:r w:rsidRPr="00DD6C74">
              <w:rPr>
                <w:sz w:val="28"/>
                <w:szCs w:val="28"/>
              </w:rPr>
              <w:t>сноса объектов капитального строительства (в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строительства).</w:t>
            </w:r>
          </w:p>
          <w:p w:rsidR="00DD6C74" w:rsidRPr="00DD6C74" w:rsidRDefault="00DD6C74" w:rsidP="00DD6C74">
            <w:pPr>
              <w:rPr>
                <w:sz w:val="28"/>
                <w:szCs w:val="28"/>
              </w:rPr>
            </w:pPr>
            <w:r w:rsidRPr="00DD6C74">
              <w:rPr>
                <w:sz w:val="28"/>
                <w:szCs w:val="28"/>
              </w:rPr>
              <w:t>Графические материалы основной (утверждаемой) части проекта планировки территории должны содержать:</w:t>
            </w:r>
          </w:p>
          <w:p w:rsidR="00DD6C74" w:rsidRPr="00DD6C74" w:rsidRDefault="00DD6C74" w:rsidP="00DD6C74">
            <w:pPr>
              <w:rPr>
                <w:sz w:val="28"/>
                <w:szCs w:val="28"/>
              </w:rPr>
            </w:pPr>
            <w:r w:rsidRPr="00DD6C74">
              <w:rPr>
                <w:sz w:val="28"/>
                <w:szCs w:val="28"/>
              </w:rPr>
              <w:t>1) красные линии;</w:t>
            </w:r>
          </w:p>
          <w:p w:rsidR="00DD6C74" w:rsidRPr="00DD6C74" w:rsidRDefault="00DD6C74" w:rsidP="00DD6C74">
            <w:pPr>
              <w:rPr>
                <w:sz w:val="28"/>
                <w:szCs w:val="28"/>
              </w:rPr>
            </w:pPr>
            <w:r w:rsidRPr="00DD6C74">
              <w:rPr>
                <w:sz w:val="28"/>
                <w:szCs w:val="28"/>
              </w:rPr>
              <w:t>2)</w:t>
            </w:r>
            <w:r w:rsidRPr="00DD6C74">
              <w:t xml:space="preserve"> </w:t>
            </w:r>
            <w:r w:rsidRPr="00DD6C74">
              <w:rPr>
                <w:sz w:val="28"/>
                <w:szCs w:val="28"/>
              </w:rPr>
              <w:t>границы существующих (при наличии) и планируемых элементов планировочной структуры (в случае выделения одного или нескольких элементов планировочной структуры, изменения одного или нескольких существующих элементов планировочной структуры);</w:t>
            </w:r>
          </w:p>
          <w:p w:rsidR="00DD6C74" w:rsidRPr="00DB26F8" w:rsidRDefault="00DD6C74" w:rsidP="00DD6C74">
            <w:pPr>
              <w:rPr>
                <w:sz w:val="28"/>
                <w:szCs w:val="28"/>
              </w:rPr>
            </w:pPr>
            <w:r w:rsidRPr="00DD6C74">
              <w:rPr>
                <w:sz w:val="28"/>
                <w:szCs w:val="28"/>
              </w:rPr>
              <w:t>3) границы зон планируемого размещения объектов капитального строительства.</w:t>
            </w:r>
          </w:p>
          <w:p w:rsidR="00DD6C74" w:rsidRDefault="00DD6C74" w:rsidP="00DD6C74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 xml:space="preserve">Текстовые материалы по обоснованию проекта </w:t>
            </w:r>
            <w:r>
              <w:rPr>
                <w:sz w:val="28"/>
                <w:szCs w:val="28"/>
              </w:rPr>
              <w:t>планировки</w:t>
            </w:r>
            <w:r w:rsidRPr="00BA0C82">
              <w:rPr>
                <w:sz w:val="28"/>
                <w:szCs w:val="28"/>
              </w:rPr>
              <w:t xml:space="preserve"> территории должны содержать</w:t>
            </w:r>
            <w:r>
              <w:rPr>
                <w:sz w:val="28"/>
                <w:szCs w:val="28"/>
              </w:rPr>
              <w:t>:</w:t>
            </w:r>
          </w:p>
          <w:p w:rsidR="00DD6C74" w:rsidRDefault="00DD6C74" w:rsidP="00DD6C74">
            <w:pPr>
              <w:autoSpaceDE w:val="0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>1) результаты инженерных изысканий в объеме, предусмотренном разрабатываемой исполнителем работ программой инженерных изысканий, в случаях, если выполнение таких инженерных изысканий для подготовки документации по планировке террит</w:t>
            </w:r>
            <w:r>
              <w:rPr>
                <w:spacing w:val="-4"/>
                <w:sz w:val="28"/>
                <w:szCs w:val="28"/>
              </w:rPr>
              <w:t xml:space="preserve">ории требуется в соответствии с </w:t>
            </w:r>
            <w:r w:rsidRPr="0020524E">
              <w:rPr>
                <w:spacing w:val="-4"/>
                <w:sz w:val="28"/>
                <w:szCs w:val="28"/>
              </w:rPr>
              <w:t>Градостроительным</w:t>
            </w:r>
            <w:r>
              <w:rPr>
                <w:spacing w:val="-4"/>
                <w:sz w:val="28"/>
                <w:szCs w:val="28"/>
              </w:rPr>
              <w:t xml:space="preserve"> кодексом Российской Федерации;</w:t>
            </w:r>
          </w:p>
          <w:p w:rsidR="00DD6C74" w:rsidRPr="0020524E" w:rsidRDefault="00DD6C74" w:rsidP="00DD6C74">
            <w:pPr>
              <w:autoSpaceDE w:val="0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 xml:space="preserve">2) обоснование </w:t>
            </w:r>
            <w:proofErr w:type="gramStart"/>
            <w:r w:rsidRPr="0020524E">
              <w:rPr>
                <w:spacing w:val="-4"/>
                <w:sz w:val="28"/>
                <w:szCs w:val="28"/>
              </w:rPr>
              <w:t>определения границ зон планируемого размещения объектов капитального строительства</w:t>
            </w:r>
            <w:proofErr w:type="gramEnd"/>
            <w:r w:rsidRPr="0020524E">
              <w:rPr>
                <w:spacing w:val="-4"/>
                <w:sz w:val="28"/>
                <w:szCs w:val="28"/>
              </w:rPr>
              <w:t>;</w:t>
            </w:r>
          </w:p>
          <w:p w:rsidR="00DD6C74" w:rsidRPr="0020524E" w:rsidRDefault="00DD6C74" w:rsidP="00DD6C74">
            <w:pPr>
              <w:autoSpaceDE w:val="0"/>
              <w:rPr>
                <w:spacing w:val="-4"/>
                <w:sz w:val="28"/>
                <w:szCs w:val="28"/>
              </w:rPr>
            </w:pPr>
            <w:proofErr w:type="gramStart"/>
            <w:r w:rsidRPr="0020524E">
              <w:rPr>
                <w:spacing w:val="-4"/>
                <w:sz w:val="28"/>
                <w:szCs w:val="28"/>
              </w:rPr>
              <w:t>3) обоснование соответствия планируемых параметров,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регламентов, а также применительно к территории, в границах которой предусматривается осуществление комплексного развития территории,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коммунальной, транспортной, социальной инфраструктур и расчетным показателям максимально допустимого уровня территориальной доступности таких</w:t>
            </w:r>
            <w:proofErr w:type="gramEnd"/>
            <w:r w:rsidRPr="0020524E">
              <w:rPr>
                <w:spacing w:val="-4"/>
                <w:sz w:val="28"/>
                <w:szCs w:val="28"/>
              </w:rPr>
              <w:t xml:space="preserve"> объектов для населения;</w:t>
            </w:r>
          </w:p>
          <w:p w:rsidR="00DD6C74" w:rsidRPr="0020524E" w:rsidRDefault="00DD6C74" w:rsidP="00DD6C74">
            <w:pPr>
              <w:autoSpaceDE w:val="0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>4) перечень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обороне;</w:t>
            </w:r>
          </w:p>
          <w:p w:rsidR="00DD6C74" w:rsidRPr="0020524E" w:rsidRDefault="00DD6C74" w:rsidP="00DD6C74">
            <w:pPr>
              <w:autoSpaceDE w:val="0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>5) перечень мероприятий по охране окружающей среды;</w:t>
            </w:r>
          </w:p>
          <w:p w:rsidR="00DD6C74" w:rsidRPr="0020524E" w:rsidRDefault="00DD6C74" w:rsidP="00DD6C74">
            <w:pPr>
              <w:autoSpaceDE w:val="0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>6) обоснование очередности планируемого развития территории;</w:t>
            </w:r>
          </w:p>
          <w:p w:rsidR="00DD6C74" w:rsidRPr="0020524E" w:rsidRDefault="00DD6C74" w:rsidP="00DD6C74">
            <w:pPr>
              <w:autoSpaceDE w:val="0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>7) иные материалы для обоснования положений по планировке территории.</w:t>
            </w:r>
          </w:p>
          <w:p w:rsidR="00DD6C74" w:rsidRPr="00BA0C82" w:rsidRDefault="00DD6C74" w:rsidP="00DD6C74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Графические материалы по обоснованию</w:t>
            </w:r>
          </w:p>
          <w:p w:rsidR="00DD6C74" w:rsidRPr="00BA0C82" w:rsidRDefault="00DD6C74" w:rsidP="00DD6C74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 xml:space="preserve">проекта </w:t>
            </w:r>
            <w:r>
              <w:rPr>
                <w:sz w:val="28"/>
                <w:szCs w:val="28"/>
              </w:rPr>
              <w:t xml:space="preserve">планировки </w:t>
            </w:r>
            <w:r w:rsidRPr="00BA0C82">
              <w:rPr>
                <w:sz w:val="28"/>
                <w:szCs w:val="28"/>
              </w:rPr>
              <w:t>территории должны</w:t>
            </w:r>
          </w:p>
          <w:p w:rsidR="00DD6C74" w:rsidRPr="00BA0C82" w:rsidRDefault="00DD6C74" w:rsidP="00DD6C74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содержать:</w:t>
            </w:r>
          </w:p>
          <w:p w:rsidR="00DD6C74" w:rsidRPr="0020524E" w:rsidRDefault="00DD6C74" w:rsidP="00DD6C74">
            <w:pPr>
              <w:autoSpaceDE w:val="0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>1) карту (фрагмент карты) планировочной структуры территорий поселения, муниципального округа, городского округа, межселенной территории муниципального района с отображением границ элементов планировочной структуры;</w:t>
            </w:r>
          </w:p>
          <w:p w:rsidR="00DD6C74" w:rsidRPr="0020524E" w:rsidRDefault="00DD6C74" w:rsidP="00DD6C74">
            <w:pPr>
              <w:autoSpaceDE w:val="0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>2) схему организации движения транспорта (включая транспорт общего пользования) и пешеходов,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территории, а также схему организации улично-дорожной сети;</w:t>
            </w:r>
          </w:p>
          <w:p w:rsidR="00DD6C74" w:rsidRPr="0020524E" w:rsidRDefault="00DD6C74" w:rsidP="00DD6C74">
            <w:pPr>
              <w:autoSpaceDE w:val="0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>3) схему границ территорий объектов культурного наследия;</w:t>
            </w:r>
          </w:p>
          <w:p w:rsidR="00DD6C74" w:rsidRPr="0020524E" w:rsidRDefault="00DD6C74" w:rsidP="00DD6C74">
            <w:pPr>
              <w:autoSpaceDE w:val="0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>4) схему границ зон с особыми условиями использования территории;</w:t>
            </w:r>
          </w:p>
          <w:p w:rsidR="00DD6C74" w:rsidRPr="0020524E" w:rsidRDefault="00DD6C74" w:rsidP="00DD6C74">
            <w:pPr>
              <w:autoSpaceDE w:val="0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>5) схему, отображающую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полосам;</w:t>
            </w:r>
          </w:p>
          <w:p w:rsidR="00DD6C74" w:rsidRPr="0020524E" w:rsidRDefault="00DD6C74" w:rsidP="00DD6C74">
            <w:pPr>
              <w:autoSpaceDE w:val="0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>6) варианты планировочных и (или) объемно-пространственных решений застройки территории в соответствии с проектом планировки территории (в отношении элементов планировочной структуры, расположенных в жилых или общественно-деловых зонах);</w:t>
            </w:r>
          </w:p>
          <w:p w:rsidR="00DD6C74" w:rsidRPr="006661C3" w:rsidRDefault="00DD6C74" w:rsidP="00DD6C74">
            <w:pPr>
              <w:autoSpaceDE w:val="0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>7) схему вертикальной планировки территории, инженерной подготовки и инженерной защиты территории, подготовленную в случаях, установленных уполномоченным Правительством Российской Федерации федеральным органом исполнительной власти, и в соответствии с требованиями, установленными уполномоченным Правительством Российской Федерации федеральным</w:t>
            </w:r>
            <w:r>
              <w:rPr>
                <w:spacing w:val="-4"/>
                <w:sz w:val="28"/>
                <w:szCs w:val="28"/>
              </w:rPr>
              <w:t xml:space="preserve"> органом исполнительной власти.</w:t>
            </w:r>
          </w:p>
          <w:p w:rsidR="00DD6C74" w:rsidRPr="00BA0C82" w:rsidRDefault="00DD6C74" w:rsidP="00DD6C74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Текстовые материалы основной (утверждаемой) части проекта межевания территории должны содержать:</w:t>
            </w:r>
          </w:p>
          <w:p w:rsidR="00DD6C74" w:rsidRPr="00BA0C82" w:rsidRDefault="00DD6C74" w:rsidP="00DD6C74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1) перечень и сведения о площади образуемых земельных участков, в</w:t>
            </w:r>
            <w:r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том</w:t>
            </w:r>
            <w:r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числе возможные способы их</w:t>
            </w:r>
            <w:r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образования;</w:t>
            </w:r>
          </w:p>
          <w:p w:rsidR="00DD6C74" w:rsidRPr="00BA0C82" w:rsidRDefault="00DD6C74" w:rsidP="00DD6C74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</w:t>
            </w:r>
            <w:r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муниципальных нужд;</w:t>
            </w:r>
          </w:p>
          <w:p w:rsidR="00DD6C74" w:rsidRPr="00BA0C82" w:rsidRDefault="00DD6C74" w:rsidP="00DD6C74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3) виды разрешенного использования образуемых земельных участков;</w:t>
            </w:r>
          </w:p>
          <w:p w:rsidR="00DD6C74" w:rsidRPr="00BA0C82" w:rsidRDefault="00DD6C74" w:rsidP="00DD6C74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4)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участков);</w:t>
            </w:r>
          </w:p>
          <w:p w:rsidR="00DD6C74" w:rsidRPr="00BA0C82" w:rsidRDefault="00DD6C74" w:rsidP="00DD6C74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5) сведения о границах территории, в</w:t>
            </w:r>
            <w:r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отношении которой предполагается к</w:t>
            </w:r>
            <w:r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предполагается к утверждению проект межевания, определяются в</w:t>
            </w:r>
            <w:r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соответствии с требованиями к точности определения координат характерных точек границ.</w:t>
            </w:r>
          </w:p>
          <w:p w:rsidR="00DD6C74" w:rsidRPr="00BA0C82" w:rsidRDefault="00DD6C74" w:rsidP="00DD6C74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Графические материалы основной (утверждаемой) части проекта межевания территории должны содержать:</w:t>
            </w:r>
          </w:p>
          <w:p w:rsidR="00DD6C74" w:rsidRPr="00BA0C82" w:rsidRDefault="00DD6C74" w:rsidP="00DD6C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границы планируемых</w:t>
            </w:r>
            <w:r w:rsidRPr="00BA0C82">
              <w:rPr>
                <w:sz w:val="28"/>
                <w:szCs w:val="28"/>
              </w:rPr>
              <w:t xml:space="preserve"> и существующих элементов планировочной структуры;</w:t>
            </w:r>
          </w:p>
          <w:p w:rsidR="00DD6C74" w:rsidRPr="00BA0C82" w:rsidRDefault="00DD6C74" w:rsidP="00DD6C74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2) красные линии, утвержденные в составе проекта планировки территории, или</w:t>
            </w:r>
            <w:r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красные линии, утверждаемые, изменяемые проектом межевания территории;</w:t>
            </w:r>
          </w:p>
          <w:p w:rsidR="00DD6C74" w:rsidRPr="00BA0C82" w:rsidRDefault="00DD6C74" w:rsidP="00DD6C74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3) линии отступа от красных линий в</w:t>
            </w:r>
            <w:r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целях определения мест допустимого размещения зданий, строений, сооружений;</w:t>
            </w:r>
          </w:p>
          <w:p w:rsidR="00DD6C74" w:rsidRDefault="00DD6C74" w:rsidP="00DD6C74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4) границы образуемых и</w:t>
            </w:r>
            <w:r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(или)</w:t>
            </w:r>
            <w:r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изменяемых земельных участков, условные номера образуемых земельных участков, в том числе в отношении которых предполагаются их</w:t>
            </w:r>
            <w:r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 xml:space="preserve">резервирование и (или) изъятие </w:t>
            </w:r>
            <w:proofErr w:type="gramStart"/>
            <w:r w:rsidRPr="00BA0C82">
              <w:rPr>
                <w:sz w:val="28"/>
                <w:szCs w:val="28"/>
              </w:rPr>
              <w:t>для</w:t>
            </w:r>
            <w:proofErr w:type="gramEnd"/>
            <w:r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государственных</w:t>
            </w:r>
          </w:p>
          <w:p w:rsidR="00DD6C74" w:rsidRPr="00BA0C82" w:rsidRDefault="00DD6C74" w:rsidP="00DD6C74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или муниципальных нужд;</w:t>
            </w:r>
          </w:p>
          <w:p w:rsidR="00DD6C74" w:rsidRPr="00BA0C82" w:rsidRDefault="00DD6C74" w:rsidP="00DD6C7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BA0C82">
              <w:rPr>
                <w:sz w:val="28"/>
                <w:szCs w:val="28"/>
              </w:rPr>
              <w:t xml:space="preserve">5) </w:t>
            </w:r>
            <w:r w:rsidRPr="00BA0C82">
              <w:rPr>
                <w:sz w:val="28"/>
                <w:szCs w:val="28"/>
                <w:lang w:eastAsia="ru-RU"/>
              </w:rPr>
              <w:t>границы публичных сервитутов</w:t>
            </w:r>
            <w:r w:rsidRPr="00BA0C82">
              <w:rPr>
                <w:sz w:val="28"/>
                <w:szCs w:val="28"/>
              </w:rPr>
              <w:t>.</w:t>
            </w:r>
          </w:p>
          <w:p w:rsidR="00DD6C74" w:rsidRPr="00BA0C82" w:rsidRDefault="00DD6C74" w:rsidP="00DD6C74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Текстовые материалы по обоснованию проекта межевания территории должны содержать обоснование выбранных в</w:t>
            </w:r>
            <w:r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проекте границ и площади предлагаемых к образованию земельных</w:t>
            </w:r>
            <w:r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участков.</w:t>
            </w:r>
          </w:p>
          <w:p w:rsidR="00DD6C74" w:rsidRPr="00BA0C82" w:rsidRDefault="00DD6C74" w:rsidP="00DD6C74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Графические материалы по обоснованию</w:t>
            </w:r>
          </w:p>
          <w:p w:rsidR="00DD6C74" w:rsidRPr="00BA0C82" w:rsidRDefault="00DD6C74" w:rsidP="00DD6C74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проекта межевания территории должны</w:t>
            </w:r>
          </w:p>
          <w:p w:rsidR="00DD6C74" w:rsidRPr="00BA0C82" w:rsidRDefault="00DD6C74" w:rsidP="00DD6C74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содержать:</w:t>
            </w:r>
          </w:p>
          <w:p w:rsidR="00DD6C74" w:rsidRPr="00BA0C82" w:rsidRDefault="00DD6C74" w:rsidP="00DD6C74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1) границы существующих земельных участков;</w:t>
            </w:r>
          </w:p>
          <w:p w:rsidR="00DD6C74" w:rsidRPr="00BA0C82" w:rsidRDefault="00DD6C74" w:rsidP="00DD6C74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 xml:space="preserve">2) границы зон с особыми условиями использования территорий; </w:t>
            </w:r>
          </w:p>
          <w:p w:rsidR="00DD6C74" w:rsidRPr="00BA0C82" w:rsidRDefault="00DD6C74" w:rsidP="00DD6C74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3) местоположение существующих объектов капитального строительства;</w:t>
            </w:r>
          </w:p>
          <w:p w:rsidR="00DD6C74" w:rsidRPr="00BA0C82" w:rsidRDefault="00DD6C74" w:rsidP="00DD6C74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 xml:space="preserve">4) границы особо охраняемых природных территорий; </w:t>
            </w:r>
          </w:p>
          <w:p w:rsidR="00DD6C74" w:rsidRPr="00BA0C82" w:rsidRDefault="00DD6C74" w:rsidP="00DD6C74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C82">
              <w:rPr>
                <w:rFonts w:ascii="Times New Roman" w:hAnsi="Times New Roman" w:cs="Times New Roman"/>
                <w:sz w:val="28"/>
                <w:szCs w:val="28"/>
              </w:rPr>
              <w:t>5) границы территорий объектов культурного наследия;</w:t>
            </w:r>
          </w:p>
          <w:p w:rsidR="00107FB5" w:rsidRPr="00B30A50" w:rsidRDefault="00DD6C74" w:rsidP="004857CC">
            <w:pPr>
              <w:spacing w:line="252" w:lineRule="auto"/>
              <w:rPr>
                <w:sz w:val="28"/>
                <w:szCs w:val="28"/>
                <w:highlight w:val="yellow"/>
              </w:rPr>
            </w:pPr>
            <w:r w:rsidRPr="00BA0C82">
              <w:rPr>
                <w:sz w:val="28"/>
                <w:szCs w:val="28"/>
              </w:rPr>
              <w:t>6) границы лесничеств, участковых лесничеств, лесных кварталов, лесотаксационных выделов или частей лесотаксационных выделов</w:t>
            </w:r>
          </w:p>
        </w:tc>
      </w:tr>
      <w:tr w:rsidR="00223BF4" w:rsidRPr="00C405F4" w:rsidTr="00223BF4">
        <w:trPr>
          <w:trHeight w:val="340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1E45B8" w:rsidRDefault="00C93530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1E45B8" w:rsidRDefault="00C93530" w:rsidP="00F53F17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Информация о земельных участках (при наличии), включенных в границы территории, в отношении которой планируется подготовка документации по планировке территории, а также об</w:t>
            </w:r>
            <w:r w:rsidR="00BA0C82" w:rsidRPr="001E45B8">
              <w:rPr>
                <w:sz w:val="28"/>
                <w:szCs w:val="28"/>
              </w:rPr>
              <w:t> </w:t>
            </w:r>
            <w:r w:rsidRPr="001E45B8">
              <w:rPr>
                <w:sz w:val="28"/>
                <w:szCs w:val="28"/>
              </w:rPr>
              <w:t>ориентировочной площади такой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F76" w:rsidRPr="004857CC" w:rsidRDefault="003100CB" w:rsidP="00D478B7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4857CC">
              <w:rPr>
                <w:rFonts w:eastAsia="Arial"/>
                <w:sz w:val="28"/>
                <w:szCs w:val="28"/>
              </w:rPr>
              <w:t xml:space="preserve">В границах территории, в отношении которой планируется подготовка </w:t>
            </w:r>
            <w:r w:rsidR="006D1B2F">
              <w:rPr>
                <w:rFonts w:eastAsia="Arial"/>
                <w:sz w:val="28"/>
                <w:szCs w:val="28"/>
              </w:rPr>
              <w:t xml:space="preserve">документации по планировке </w:t>
            </w:r>
            <w:r w:rsidRPr="004857CC">
              <w:rPr>
                <w:rFonts w:eastAsia="Arial"/>
                <w:sz w:val="28"/>
                <w:szCs w:val="28"/>
              </w:rPr>
              <w:t>территории, расположены следующие земельные участки:</w:t>
            </w:r>
            <w:r w:rsidR="00350F76" w:rsidRPr="004857CC">
              <w:t xml:space="preserve"> </w:t>
            </w:r>
          </w:p>
          <w:p w:rsidR="00213E5A" w:rsidRPr="00213E5A" w:rsidRDefault="00213E5A" w:rsidP="00213E5A">
            <w:pPr>
              <w:widowControl w:val="0"/>
              <w:snapToGrid w:val="0"/>
              <w:rPr>
                <w:rFonts w:eastAsia="Arial"/>
                <w:color w:val="000000"/>
                <w:sz w:val="28"/>
                <w:szCs w:val="28"/>
              </w:rPr>
            </w:pPr>
            <w:r w:rsidRPr="00213E5A">
              <w:rPr>
                <w:rFonts w:eastAsia="Arial"/>
                <w:color w:val="000000"/>
                <w:sz w:val="28"/>
                <w:szCs w:val="28"/>
              </w:rPr>
              <w:t xml:space="preserve">36:34:0502013:1123, 36:34:0000000:53793, 36:34:0502013:1126, 36:34:0502013:1125, 36:34:0502013:1127, 36:34:0502013:1129, 36:34:0502013:64, 36:34:0502013:44, 36:34:0502012:29, 36:34:0502012:28, </w:t>
            </w:r>
          </w:p>
          <w:p w:rsidR="00213E5A" w:rsidRPr="00213E5A" w:rsidRDefault="00213E5A" w:rsidP="00213E5A">
            <w:pPr>
              <w:widowControl w:val="0"/>
              <w:snapToGrid w:val="0"/>
              <w:rPr>
                <w:rFonts w:eastAsia="Arial"/>
                <w:color w:val="000000"/>
                <w:sz w:val="28"/>
                <w:szCs w:val="28"/>
              </w:rPr>
            </w:pPr>
            <w:r w:rsidRPr="00213E5A">
              <w:rPr>
                <w:rFonts w:eastAsia="Arial"/>
                <w:color w:val="000000"/>
                <w:sz w:val="28"/>
                <w:szCs w:val="28"/>
              </w:rPr>
              <w:t xml:space="preserve">36:34:0502013:8, 36:34:0502013:579, 36:34:0502013:66, 36:34:0502018:1580, 36:34:0502013:16, 36:34:0502013:58, 36:34:0502013:585, 36:34:0502013:28, </w:t>
            </w:r>
          </w:p>
          <w:p w:rsidR="00213E5A" w:rsidRPr="00213E5A" w:rsidRDefault="00213E5A" w:rsidP="00213E5A">
            <w:pPr>
              <w:widowControl w:val="0"/>
              <w:snapToGrid w:val="0"/>
              <w:rPr>
                <w:rFonts w:eastAsia="Arial"/>
                <w:color w:val="000000"/>
                <w:sz w:val="28"/>
                <w:szCs w:val="28"/>
              </w:rPr>
            </w:pPr>
            <w:r w:rsidRPr="00213E5A">
              <w:rPr>
                <w:rFonts w:eastAsia="Arial"/>
                <w:color w:val="000000"/>
                <w:sz w:val="28"/>
                <w:szCs w:val="28"/>
              </w:rPr>
              <w:t xml:space="preserve">36:34:0502013:425, 36:34:0502013:27, 36:34:0502013:6, 36:34:0502013:29, 36:34:0502013:42, 36:34:0502013:31, 36:34:0502013:424, 36:34:0502013:586, </w:t>
            </w:r>
          </w:p>
          <w:p w:rsidR="00213E5A" w:rsidRPr="00213E5A" w:rsidRDefault="00213E5A" w:rsidP="00213E5A">
            <w:pPr>
              <w:widowControl w:val="0"/>
              <w:snapToGrid w:val="0"/>
              <w:rPr>
                <w:rFonts w:eastAsia="Arial"/>
                <w:color w:val="000000"/>
                <w:sz w:val="28"/>
                <w:szCs w:val="28"/>
              </w:rPr>
            </w:pPr>
            <w:r w:rsidRPr="00213E5A">
              <w:rPr>
                <w:rFonts w:eastAsia="Arial"/>
                <w:color w:val="000000"/>
                <w:sz w:val="28"/>
                <w:szCs w:val="28"/>
              </w:rPr>
              <w:t xml:space="preserve">36:34:0502013:23, 36:34:0502013:426, 36:34:0502013:13, 36:34:0502013:1, 36:34:0502013:7, 36:34:0502013:61, 36:34:0502013:26, 36:34:0502013:32, 36:34:0502012:17, 36:34:0502012:270, 36:34:0502012:10, 36:34:0502012:271, </w:t>
            </w:r>
          </w:p>
          <w:p w:rsidR="00213E5A" w:rsidRPr="00213E5A" w:rsidRDefault="00213E5A" w:rsidP="00213E5A">
            <w:pPr>
              <w:widowControl w:val="0"/>
              <w:snapToGrid w:val="0"/>
              <w:rPr>
                <w:rFonts w:eastAsia="Arial"/>
                <w:color w:val="000000"/>
                <w:sz w:val="28"/>
                <w:szCs w:val="28"/>
              </w:rPr>
            </w:pPr>
            <w:proofErr w:type="gramStart"/>
            <w:r w:rsidRPr="00213E5A">
              <w:rPr>
                <w:rFonts w:eastAsia="Arial"/>
                <w:color w:val="000000"/>
                <w:sz w:val="28"/>
                <w:szCs w:val="28"/>
              </w:rPr>
              <w:t>36:34:0502013:34, 36:34:0502013:63, 36:34:0502013:576, 36:34:0502013:1132, 36:34:0502013:1128, 36:34:0502013:15, 36:34:0502012:19, 36:34:0502012:158, 36:34:0502013:39, 36:34:0502012:3, 36:34:0502012:12, 36:34:0502013:587, 36:34:0502013:14, 36:34:0502013:67,</w:t>
            </w:r>
            <w:proofErr w:type="gramEnd"/>
          </w:p>
          <w:p w:rsidR="001E45B8" w:rsidRPr="00B30A50" w:rsidRDefault="00213E5A" w:rsidP="00213E5A">
            <w:pPr>
              <w:widowControl w:val="0"/>
              <w:snapToGrid w:val="0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proofErr w:type="gramStart"/>
            <w:r w:rsidRPr="00213E5A">
              <w:rPr>
                <w:rFonts w:eastAsia="Arial"/>
                <w:color w:val="000000"/>
                <w:sz w:val="28"/>
                <w:szCs w:val="28"/>
              </w:rPr>
              <w:t>36:34:0502013:427, 36:34:0502012:5, 36:34:0502012:14, 36:34:0502012:6, 36:34:0502012:13, 36:34:0502012:8, 36:34:0502013:1131, 36:34:0502013:62, 36:34:0502013:588, 36:34:0502013:11, 36:34:0502013:5, 36:34:0502013:9, 36:34:0502012:159, 36:34:0502013:36, 36:34:0502013:38</w:t>
            </w:r>
            <w:proofErr w:type="gramEnd"/>
            <w:r w:rsidRPr="00213E5A">
              <w:rPr>
                <w:rFonts w:eastAsia="Arial"/>
                <w:color w:val="000000"/>
                <w:sz w:val="28"/>
                <w:szCs w:val="28"/>
              </w:rPr>
              <w:t xml:space="preserve">, </w:t>
            </w:r>
            <w:proofErr w:type="gramStart"/>
            <w:r w:rsidRPr="00213E5A">
              <w:rPr>
                <w:rFonts w:eastAsia="Arial"/>
                <w:color w:val="000000"/>
                <w:sz w:val="28"/>
                <w:szCs w:val="28"/>
              </w:rPr>
              <w:t>36:34:0502013:59, 36:34:0502013:2, 36:34:0502012:26, 36:34:0502013:577, 36:34:0502012:18, 36:34:0502013:384, 36:34:0502013:1121, 36:34:0502013:1119, 36:34:0502012:361, 36:34:0502013:1122, 36:34:0502013:35, 36:34:0502012:4, 36:34:0502013:4, 36:34:0502013:1133, 36:34:0502013:1137</w:t>
            </w:r>
            <w:proofErr w:type="gramEnd"/>
            <w:r w:rsidRPr="00213E5A">
              <w:rPr>
                <w:rFonts w:eastAsia="Arial"/>
                <w:color w:val="000000"/>
                <w:sz w:val="28"/>
                <w:szCs w:val="28"/>
              </w:rPr>
              <w:t>, 36:34:0502013:1136, 36:34:0502012:367, 36:34:0502012:366, 36:34:0502012:369, 36:34:0502012:370, 36:34:0502012:371, 36:34:0502012:372, 36:34:0502012:373, 36:34:0502012:374, 36:34:0502012:375, 36:34:0502012:376</w:t>
            </w:r>
            <w:r w:rsidR="001E45B8" w:rsidRPr="00213E5A">
              <w:rPr>
                <w:rFonts w:eastAsia="Arial"/>
                <w:color w:val="000000"/>
                <w:sz w:val="28"/>
                <w:szCs w:val="28"/>
              </w:rPr>
              <w:t>.</w:t>
            </w:r>
          </w:p>
          <w:p w:rsidR="009B59D0" w:rsidRPr="00B30A50" w:rsidRDefault="009B59D0" w:rsidP="00213E5A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13E5A">
              <w:rPr>
                <w:rFonts w:ascii="Times New Roman" w:hAnsi="Times New Roman" w:cs="Times New Roman"/>
                <w:sz w:val="28"/>
                <w:szCs w:val="28"/>
              </w:rPr>
              <w:t>Ориентировочная площадь</w:t>
            </w:r>
            <w:r w:rsidR="00C93530" w:rsidRPr="00213E5A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территории,</w:t>
            </w:r>
            <w:r w:rsidR="00BA0C82" w:rsidRPr="00213E5A">
              <w:rPr>
                <w:rFonts w:ascii="Times New Roman" w:hAnsi="Times New Roman" w:cs="Times New Roman"/>
                <w:sz w:val="28"/>
                <w:szCs w:val="28"/>
              </w:rPr>
              <w:t xml:space="preserve"> в </w:t>
            </w:r>
            <w:r w:rsidR="00C93530" w:rsidRPr="00213E5A">
              <w:rPr>
                <w:rFonts w:ascii="Times New Roman" w:hAnsi="Times New Roman" w:cs="Times New Roman"/>
                <w:sz w:val="28"/>
                <w:szCs w:val="28"/>
              </w:rPr>
              <w:t xml:space="preserve">отношении которой предлагается разработка </w:t>
            </w:r>
            <w:r w:rsidR="00213E5A" w:rsidRPr="00213E5A">
              <w:rPr>
                <w:rFonts w:ascii="Times New Roman" w:hAnsi="Times New Roman" w:cs="Times New Roman"/>
                <w:sz w:val="28"/>
                <w:szCs w:val="28"/>
              </w:rPr>
              <w:t xml:space="preserve">документации по планировке </w:t>
            </w:r>
            <w:r w:rsidR="00C93530" w:rsidRPr="00213E5A">
              <w:rPr>
                <w:rFonts w:ascii="Times New Roman" w:hAnsi="Times New Roman" w:cs="Times New Roman"/>
                <w:sz w:val="28"/>
                <w:szCs w:val="28"/>
              </w:rPr>
              <w:t>территории, –</w:t>
            </w:r>
            <w:r w:rsidRPr="00213E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13E5A" w:rsidRPr="00213E5A">
              <w:rPr>
                <w:rFonts w:ascii="Times New Roman" w:hAnsi="Times New Roman" w:cs="Times New Roman"/>
                <w:sz w:val="28"/>
                <w:szCs w:val="28"/>
              </w:rPr>
              <w:t>16,7</w:t>
            </w:r>
            <w:r w:rsidRPr="00213E5A">
              <w:rPr>
                <w:rFonts w:ascii="Times New Roman" w:hAnsi="Times New Roman" w:cs="Times New Roman"/>
                <w:sz w:val="28"/>
                <w:szCs w:val="28"/>
              </w:rPr>
              <w:t xml:space="preserve"> га</w:t>
            </w:r>
          </w:p>
        </w:tc>
      </w:tr>
      <w:tr w:rsidR="00223BF4" w:rsidRPr="00C405F4" w:rsidTr="00223BF4">
        <w:trPr>
          <w:trHeight w:val="354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1E45B8" w:rsidRDefault="00B43494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1E45B8" w:rsidRDefault="006D5EA6" w:rsidP="00F53F17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Цель разработки документации</w:t>
            </w:r>
          </w:p>
          <w:p w:rsidR="006D5EA6" w:rsidRPr="001E45B8" w:rsidRDefault="006D5EA6" w:rsidP="00F53F17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E5A" w:rsidRDefault="00213E5A" w:rsidP="00F53F17">
            <w:pPr>
              <w:rPr>
                <w:sz w:val="28"/>
                <w:szCs w:val="28"/>
                <w:highlight w:val="yellow"/>
              </w:rPr>
            </w:pPr>
            <w:r w:rsidRPr="00213E5A">
              <w:rPr>
                <w:sz w:val="28"/>
                <w:szCs w:val="28"/>
              </w:rPr>
              <w:t>1. Выделение элементов планировочной структуры, установление границ территорий общего пользования, границ зон планируемого размещения объектов капитального строительства.</w:t>
            </w:r>
          </w:p>
          <w:p w:rsidR="003100CB" w:rsidRPr="00213E5A" w:rsidRDefault="00213E5A" w:rsidP="00F53F17">
            <w:pPr>
              <w:rPr>
                <w:sz w:val="28"/>
                <w:szCs w:val="28"/>
              </w:rPr>
            </w:pPr>
            <w:r w:rsidRPr="00213E5A">
              <w:rPr>
                <w:sz w:val="28"/>
                <w:szCs w:val="28"/>
              </w:rPr>
              <w:t>2</w:t>
            </w:r>
            <w:r w:rsidR="003100CB" w:rsidRPr="00213E5A">
              <w:rPr>
                <w:sz w:val="28"/>
                <w:szCs w:val="28"/>
              </w:rPr>
              <w:t>. Определение местоположения границ образуемых и изменяемых земельных участков.</w:t>
            </w:r>
          </w:p>
          <w:p w:rsidR="006D5EA6" w:rsidRPr="00B30A50" w:rsidRDefault="006D1B2F" w:rsidP="00AE123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highlight w:val="yellow"/>
                <w:lang w:eastAsia="ru-RU"/>
              </w:rPr>
            </w:pPr>
            <w:r>
              <w:rPr>
                <w:sz w:val="28"/>
                <w:szCs w:val="28"/>
              </w:rPr>
              <w:t>3</w:t>
            </w:r>
            <w:r w:rsidR="003100CB" w:rsidRPr="00213E5A">
              <w:rPr>
                <w:sz w:val="28"/>
                <w:szCs w:val="28"/>
              </w:rPr>
              <w:t xml:space="preserve">. </w:t>
            </w:r>
            <w:proofErr w:type="gramStart"/>
            <w:r w:rsidR="00AE1231" w:rsidRPr="00213E5A">
              <w:rPr>
                <w:sz w:val="28"/>
                <w:szCs w:val="28"/>
              </w:rPr>
              <w:t>Установление, изменение, отмена красных линий для застроенных территорий, в границах которых не планируется размещение новых объектов капитального строительства, а также установление, изменение, отмена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при условии, что такие установление, изменение, отмена влекут за собой исключительно изменение границ</w:t>
            </w:r>
            <w:proofErr w:type="gramEnd"/>
            <w:r w:rsidR="00AE1231" w:rsidRPr="00213E5A">
              <w:rPr>
                <w:sz w:val="28"/>
                <w:szCs w:val="28"/>
              </w:rPr>
              <w:t xml:space="preserve"> территории общего пользования</w:t>
            </w:r>
          </w:p>
        </w:tc>
      </w:tr>
      <w:tr w:rsidR="00223BF4" w:rsidRPr="00C405F4" w:rsidTr="00223BF4">
        <w:trPr>
          <w:trHeight w:val="1034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1E45B8" w:rsidRDefault="00B43494" w:rsidP="00F53F17">
            <w:pPr>
              <w:tabs>
                <w:tab w:val="left" w:pos="460"/>
              </w:tabs>
              <w:jc w:val="center"/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1E45B8" w:rsidRDefault="006D5EA6" w:rsidP="00F53F17">
            <w:pPr>
              <w:tabs>
                <w:tab w:val="left" w:pos="460"/>
              </w:tabs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Сроки разработки документации</w:t>
            </w:r>
          </w:p>
          <w:p w:rsidR="006D5EA6" w:rsidRPr="001E45B8" w:rsidRDefault="006D5EA6" w:rsidP="00F53F17">
            <w:pPr>
              <w:tabs>
                <w:tab w:val="left" w:pos="460"/>
              </w:tabs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B30A50" w:rsidRDefault="00213E5A" w:rsidP="001E45B8">
            <w:pPr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  <w:lang w:eastAsia="ru-RU"/>
              </w:rPr>
            </w:pPr>
            <w:r w:rsidRPr="00213E5A">
              <w:rPr>
                <w:sz w:val="28"/>
                <w:szCs w:val="28"/>
                <w:lang w:eastAsia="ru-RU"/>
              </w:rPr>
              <w:t>6 месяцев со дня опубликования решения о подготовке документации по планировке территории</w:t>
            </w:r>
          </w:p>
        </w:tc>
      </w:tr>
      <w:tr w:rsidR="00223BF4" w:rsidRPr="00C405F4" w:rsidTr="00223BF4">
        <w:trPr>
          <w:trHeight w:val="183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1E45B8" w:rsidRDefault="00B43494" w:rsidP="00F53F17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1E45B8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Требования к</w:t>
            </w:r>
            <w:r w:rsidR="00BA0C82" w:rsidRPr="001E45B8">
              <w:rPr>
                <w:sz w:val="28"/>
                <w:szCs w:val="28"/>
                <w:lang w:eastAsia="zh-CN"/>
              </w:rPr>
              <w:t xml:space="preserve"> </w:t>
            </w:r>
            <w:r w:rsidRPr="001E45B8">
              <w:rPr>
                <w:sz w:val="28"/>
                <w:szCs w:val="28"/>
                <w:lang w:eastAsia="zh-CN"/>
              </w:rPr>
              <w:t>текстовой и</w:t>
            </w:r>
            <w:r w:rsidR="00BA0C82" w:rsidRPr="001E45B8">
              <w:rPr>
                <w:sz w:val="28"/>
                <w:szCs w:val="28"/>
                <w:lang w:eastAsia="zh-CN"/>
              </w:rPr>
              <w:t> </w:t>
            </w:r>
            <w:r w:rsidRPr="001E45B8">
              <w:rPr>
                <w:sz w:val="28"/>
                <w:szCs w:val="28"/>
                <w:lang w:eastAsia="zh-CN"/>
              </w:rPr>
              <w:t>графической частям документации</w:t>
            </w:r>
          </w:p>
          <w:p w:rsidR="0023641A" w:rsidRPr="001E45B8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41A" w:rsidRPr="00213E5A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13E5A">
              <w:rPr>
                <w:sz w:val="28"/>
                <w:szCs w:val="28"/>
                <w:lang w:eastAsia="zh-CN"/>
              </w:rPr>
              <w:t xml:space="preserve">1. Текстовые материалы предоставляются: </w:t>
            </w:r>
          </w:p>
          <w:p w:rsidR="0023641A" w:rsidRPr="00213E5A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13E5A">
              <w:rPr>
                <w:sz w:val="28"/>
                <w:szCs w:val="28"/>
                <w:lang w:eastAsia="zh-CN"/>
              </w:rPr>
              <w:t>- на электронном носителе в формате, совместимом с </w:t>
            </w:r>
            <w:proofErr w:type="spellStart"/>
            <w:r w:rsidRPr="00213E5A">
              <w:rPr>
                <w:sz w:val="28"/>
                <w:szCs w:val="28"/>
                <w:lang w:eastAsia="zh-CN"/>
              </w:rPr>
              <w:t>Microsoft</w:t>
            </w:r>
            <w:proofErr w:type="spellEnd"/>
            <w:r w:rsidRPr="00213E5A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213E5A">
              <w:rPr>
                <w:sz w:val="28"/>
                <w:szCs w:val="28"/>
                <w:lang w:eastAsia="zh-CN"/>
              </w:rPr>
              <w:t>Office</w:t>
            </w:r>
            <w:proofErr w:type="spellEnd"/>
            <w:r w:rsidRPr="00213E5A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213E5A">
              <w:rPr>
                <w:sz w:val="28"/>
                <w:szCs w:val="28"/>
                <w:lang w:eastAsia="zh-CN"/>
              </w:rPr>
              <w:t>Word</w:t>
            </w:r>
            <w:proofErr w:type="spellEnd"/>
            <w:r w:rsidRPr="00213E5A">
              <w:rPr>
                <w:sz w:val="28"/>
                <w:szCs w:val="28"/>
                <w:lang w:eastAsia="zh-CN"/>
              </w:rPr>
              <w:t xml:space="preserve"> версии 2003 или выше, а также в формате XML;</w:t>
            </w:r>
          </w:p>
          <w:p w:rsidR="0023641A" w:rsidRPr="00213E5A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13E5A">
              <w:rPr>
                <w:sz w:val="28"/>
                <w:szCs w:val="28"/>
                <w:lang w:eastAsia="zh-CN"/>
              </w:rPr>
              <w:t>- на бумажном носителе в брошюрованном виде на листах формата А</w:t>
            </w:r>
            <w:proofErr w:type="gramStart"/>
            <w:r w:rsidRPr="00213E5A">
              <w:rPr>
                <w:sz w:val="28"/>
                <w:szCs w:val="28"/>
                <w:lang w:eastAsia="zh-CN"/>
              </w:rPr>
              <w:t>4</w:t>
            </w:r>
            <w:proofErr w:type="gramEnd"/>
            <w:r w:rsidRPr="00213E5A">
              <w:rPr>
                <w:sz w:val="28"/>
                <w:szCs w:val="28"/>
                <w:lang w:eastAsia="zh-CN"/>
              </w:rPr>
              <w:t>.</w:t>
            </w:r>
          </w:p>
          <w:p w:rsidR="000527FC" w:rsidRPr="00213E5A" w:rsidRDefault="000527FC" w:rsidP="000527FC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13E5A">
              <w:rPr>
                <w:sz w:val="28"/>
                <w:szCs w:val="28"/>
                <w:lang w:eastAsia="zh-CN"/>
              </w:rPr>
              <w:t>2. В т</w:t>
            </w:r>
            <w:r w:rsidR="0093089E" w:rsidRPr="00213E5A">
              <w:rPr>
                <w:sz w:val="28"/>
                <w:szCs w:val="28"/>
                <w:lang w:eastAsia="zh-CN"/>
              </w:rPr>
              <w:t>екстовы</w:t>
            </w:r>
            <w:r w:rsidRPr="00213E5A">
              <w:rPr>
                <w:sz w:val="28"/>
                <w:szCs w:val="28"/>
                <w:lang w:eastAsia="zh-CN"/>
              </w:rPr>
              <w:t>х</w:t>
            </w:r>
            <w:r w:rsidR="0093089E" w:rsidRPr="00213E5A">
              <w:rPr>
                <w:sz w:val="28"/>
                <w:szCs w:val="28"/>
                <w:lang w:eastAsia="zh-CN"/>
              </w:rPr>
              <w:t xml:space="preserve"> материал</w:t>
            </w:r>
            <w:r w:rsidRPr="00213E5A">
              <w:rPr>
                <w:sz w:val="28"/>
                <w:szCs w:val="28"/>
                <w:lang w:eastAsia="zh-CN"/>
              </w:rPr>
              <w:t xml:space="preserve">ах </w:t>
            </w:r>
            <w:r w:rsidR="00704096" w:rsidRPr="00213E5A">
              <w:rPr>
                <w:sz w:val="28"/>
                <w:szCs w:val="28"/>
                <w:lang w:eastAsia="zh-CN"/>
              </w:rPr>
              <w:t xml:space="preserve">основной (утверждаемой) части </w:t>
            </w:r>
            <w:r w:rsidR="00ED658B" w:rsidRPr="00213E5A">
              <w:rPr>
                <w:sz w:val="28"/>
                <w:szCs w:val="28"/>
                <w:lang w:eastAsia="zh-CN"/>
              </w:rPr>
              <w:t>проекта</w:t>
            </w:r>
            <w:r w:rsidR="00704096" w:rsidRPr="00213E5A">
              <w:rPr>
                <w:sz w:val="28"/>
                <w:szCs w:val="28"/>
                <w:lang w:eastAsia="zh-CN"/>
              </w:rPr>
              <w:t xml:space="preserve"> </w:t>
            </w:r>
            <w:r w:rsidR="00213E5A" w:rsidRPr="00213E5A">
              <w:rPr>
                <w:sz w:val="28"/>
                <w:szCs w:val="28"/>
                <w:lang w:eastAsia="zh-CN"/>
              </w:rPr>
              <w:t xml:space="preserve">планировки </w:t>
            </w:r>
            <w:r w:rsidR="00704096" w:rsidRPr="00213E5A">
              <w:rPr>
                <w:sz w:val="28"/>
                <w:szCs w:val="28"/>
                <w:lang w:eastAsia="zh-CN"/>
              </w:rPr>
              <w:t>территории</w:t>
            </w:r>
            <w:r w:rsidR="00213E5A" w:rsidRPr="00213E5A">
              <w:rPr>
                <w:sz w:val="28"/>
                <w:szCs w:val="28"/>
                <w:lang w:eastAsia="zh-CN"/>
              </w:rPr>
              <w:t xml:space="preserve">, проекта межевания территории </w:t>
            </w:r>
            <w:r w:rsidR="0093089E" w:rsidRPr="00213E5A">
              <w:rPr>
                <w:sz w:val="28"/>
                <w:szCs w:val="28"/>
                <w:lang w:eastAsia="zh-CN"/>
              </w:rPr>
              <w:t xml:space="preserve"> </w:t>
            </w:r>
            <w:r w:rsidRPr="00213E5A">
              <w:rPr>
                <w:sz w:val="28"/>
                <w:szCs w:val="28"/>
                <w:lang w:eastAsia="zh-CN"/>
              </w:rPr>
              <w:t xml:space="preserve">в правом верхнем углу </w:t>
            </w:r>
            <w:r w:rsidR="006441BC" w:rsidRPr="00213E5A">
              <w:rPr>
                <w:sz w:val="28"/>
                <w:szCs w:val="28"/>
                <w:lang w:eastAsia="zh-CN"/>
              </w:rPr>
              <w:t xml:space="preserve">титульного листа </w:t>
            </w:r>
            <w:r w:rsidRPr="00213E5A">
              <w:rPr>
                <w:sz w:val="28"/>
                <w:szCs w:val="28"/>
                <w:lang w:eastAsia="zh-CN"/>
              </w:rPr>
              <w:t>проставляется гриф:</w:t>
            </w:r>
          </w:p>
          <w:p w:rsidR="000527FC" w:rsidRPr="00213E5A" w:rsidRDefault="000527FC" w:rsidP="000527FC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213E5A">
              <w:rPr>
                <w:sz w:val="28"/>
                <w:szCs w:val="28"/>
                <w:lang w:eastAsia="zh-CN"/>
              </w:rPr>
              <w:t>«УТВЕРЖДЕН</w:t>
            </w:r>
          </w:p>
          <w:p w:rsidR="000527FC" w:rsidRPr="00213E5A" w:rsidRDefault="000527FC" w:rsidP="000527FC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213E5A">
              <w:rPr>
                <w:sz w:val="28"/>
                <w:szCs w:val="28"/>
                <w:lang w:eastAsia="zh-CN"/>
              </w:rPr>
              <w:t>постановлением администрации</w:t>
            </w:r>
          </w:p>
          <w:p w:rsidR="000527FC" w:rsidRPr="00213E5A" w:rsidRDefault="000527FC" w:rsidP="000527FC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213E5A">
              <w:rPr>
                <w:sz w:val="28"/>
                <w:szCs w:val="28"/>
                <w:lang w:eastAsia="zh-CN"/>
              </w:rPr>
              <w:t>городского округа город Воронеж</w:t>
            </w:r>
          </w:p>
          <w:p w:rsidR="0093089E" w:rsidRPr="00213E5A" w:rsidRDefault="000527FC" w:rsidP="000527FC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213E5A">
              <w:rPr>
                <w:sz w:val="28"/>
                <w:szCs w:val="28"/>
                <w:lang w:eastAsia="zh-CN"/>
              </w:rPr>
              <w:t>от_________</w:t>
            </w:r>
            <w:r w:rsidR="00D47ACA" w:rsidRPr="00213E5A">
              <w:rPr>
                <w:sz w:val="28"/>
                <w:szCs w:val="28"/>
                <w:lang w:eastAsia="zh-CN"/>
              </w:rPr>
              <w:t>_____</w:t>
            </w:r>
            <w:r w:rsidRPr="00213E5A">
              <w:rPr>
                <w:sz w:val="28"/>
                <w:szCs w:val="28"/>
                <w:lang w:eastAsia="zh-CN"/>
              </w:rPr>
              <w:t>№______</w:t>
            </w:r>
            <w:r w:rsidR="00D47ACA" w:rsidRPr="00213E5A">
              <w:rPr>
                <w:sz w:val="28"/>
                <w:szCs w:val="28"/>
                <w:lang w:eastAsia="zh-CN"/>
              </w:rPr>
              <w:t>__</w:t>
            </w:r>
            <w:r w:rsidRPr="00213E5A">
              <w:rPr>
                <w:sz w:val="28"/>
                <w:szCs w:val="28"/>
                <w:lang w:eastAsia="zh-CN"/>
              </w:rPr>
              <w:t>».</w:t>
            </w:r>
          </w:p>
          <w:p w:rsidR="0023641A" w:rsidRPr="00213E5A" w:rsidRDefault="000527FC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13E5A">
              <w:rPr>
                <w:sz w:val="28"/>
                <w:szCs w:val="28"/>
                <w:lang w:eastAsia="zh-CN"/>
              </w:rPr>
              <w:t>3</w:t>
            </w:r>
            <w:r w:rsidR="0023641A" w:rsidRPr="00213E5A">
              <w:rPr>
                <w:sz w:val="28"/>
                <w:szCs w:val="28"/>
                <w:lang w:eastAsia="zh-CN"/>
              </w:rPr>
              <w:t>. Графические материалы предоставляются в следующих форматах:</w:t>
            </w:r>
          </w:p>
          <w:p w:rsidR="0023641A" w:rsidRPr="00213E5A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13E5A">
              <w:rPr>
                <w:sz w:val="28"/>
                <w:szCs w:val="28"/>
                <w:lang w:eastAsia="zh-CN"/>
              </w:rPr>
              <w:t>- в формате векторных данных (</w:t>
            </w:r>
            <w:r w:rsidR="006441BC" w:rsidRPr="00213E5A">
              <w:rPr>
                <w:sz w:val="28"/>
                <w:szCs w:val="28"/>
                <w:lang w:eastAsia="zh-CN"/>
              </w:rPr>
              <w:t>DWG, SHP</w:t>
            </w:r>
            <w:r w:rsidRPr="00213E5A">
              <w:rPr>
                <w:sz w:val="28"/>
                <w:szCs w:val="28"/>
                <w:lang w:eastAsia="zh-CN"/>
              </w:rPr>
              <w:t>) в</w:t>
            </w:r>
            <w:r w:rsidR="00712CF4" w:rsidRPr="00213E5A">
              <w:rPr>
                <w:sz w:val="28"/>
                <w:szCs w:val="28"/>
                <w:lang w:eastAsia="zh-CN"/>
              </w:rPr>
              <w:t> </w:t>
            </w:r>
            <w:r w:rsidRPr="00213E5A">
              <w:rPr>
                <w:sz w:val="28"/>
                <w:szCs w:val="28"/>
                <w:lang w:eastAsia="zh-CN"/>
              </w:rPr>
              <w:t xml:space="preserve">системе координат МСК-36; </w:t>
            </w:r>
          </w:p>
          <w:p w:rsidR="0023641A" w:rsidRPr="00213E5A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13E5A">
              <w:rPr>
                <w:sz w:val="28"/>
                <w:szCs w:val="28"/>
                <w:lang w:eastAsia="zh-CN"/>
              </w:rPr>
              <w:t>- в растровом формате − JPG не</w:t>
            </w:r>
            <w:r w:rsidR="00BA0C82" w:rsidRPr="00213E5A">
              <w:rPr>
                <w:sz w:val="28"/>
                <w:szCs w:val="28"/>
                <w:lang w:eastAsia="zh-CN"/>
              </w:rPr>
              <w:t xml:space="preserve"> </w:t>
            </w:r>
            <w:r w:rsidRPr="00213E5A">
              <w:rPr>
                <w:sz w:val="28"/>
                <w:szCs w:val="28"/>
                <w:lang w:eastAsia="zh-CN"/>
              </w:rPr>
              <w:t>менее 300</w:t>
            </w:r>
            <w:r w:rsidR="00BA0C82" w:rsidRPr="00213E5A">
              <w:rPr>
                <w:sz w:val="28"/>
                <w:szCs w:val="28"/>
                <w:lang w:eastAsia="zh-CN"/>
              </w:rPr>
              <w:t> </w:t>
            </w:r>
            <w:proofErr w:type="spellStart"/>
            <w:r w:rsidRPr="00213E5A">
              <w:rPr>
                <w:sz w:val="28"/>
                <w:szCs w:val="28"/>
                <w:lang w:eastAsia="zh-CN"/>
              </w:rPr>
              <w:t>dpi</w:t>
            </w:r>
            <w:proofErr w:type="spellEnd"/>
            <w:r w:rsidRPr="00213E5A">
              <w:rPr>
                <w:sz w:val="28"/>
                <w:szCs w:val="28"/>
                <w:lang w:eastAsia="zh-CN"/>
              </w:rPr>
              <w:t xml:space="preserve">. </w:t>
            </w:r>
          </w:p>
          <w:p w:rsidR="0023641A" w:rsidRPr="00213E5A" w:rsidRDefault="000527FC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13E5A">
              <w:rPr>
                <w:sz w:val="28"/>
                <w:szCs w:val="28"/>
                <w:lang w:eastAsia="zh-CN"/>
              </w:rPr>
              <w:t>4</w:t>
            </w:r>
            <w:r w:rsidR="0023641A" w:rsidRPr="00213E5A">
              <w:rPr>
                <w:sz w:val="28"/>
                <w:szCs w:val="28"/>
                <w:lang w:eastAsia="zh-CN"/>
              </w:rPr>
              <w:t>. Электронная версия текстовых и</w:t>
            </w:r>
            <w:r w:rsidR="00BA0C82" w:rsidRPr="00213E5A">
              <w:rPr>
                <w:sz w:val="28"/>
                <w:szCs w:val="28"/>
                <w:lang w:eastAsia="zh-CN"/>
              </w:rPr>
              <w:t> </w:t>
            </w:r>
            <w:r w:rsidR="0023641A" w:rsidRPr="00213E5A">
              <w:rPr>
                <w:sz w:val="28"/>
                <w:szCs w:val="28"/>
                <w:lang w:eastAsia="zh-CN"/>
              </w:rPr>
              <w:t>графических материалов должна полностью соответствовать бумажному носителю и</w:t>
            </w:r>
            <w:r w:rsidR="00BA0C82" w:rsidRPr="00213E5A">
              <w:rPr>
                <w:sz w:val="28"/>
                <w:szCs w:val="28"/>
                <w:lang w:eastAsia="zh-CN"/>
              </w:rPr>
              <w:t xml:space="preserve"> </w:t>
            </w:r>
            <w:r w:rsidR="0023641A" w:rsidRPr="00213E5A">
              <w:rPr>
                <w:sz w:val="28"/>
                <w:szCs w:val="28"/>
                <w:lang w:eastAsia="zh-CN"/>
              </w:rPr>
              <w:t>предоставляться</w:t>
            </w:r>
            <w:r w:rsidR="00BA0C82" w:rsidRPr="00213E5A">
              <w:rPr>
                <w:sz w:val="28"/>
                <w:szCs w:val="28"/>
                <w:lang w:eastAsia="zh-CN"/>
              </w:rPr>
              <w:br/>
            </w:r>
            <w:r w:rsidR="0023641A" w:rsidRPr="00213E5A">
              <w:rPr>
                <w:sz w:val="28"/>
                <w:szCs w:val="28"/>
                <w:lang w:eastAsia="zh-CN"/>
              </w:rPr>
              <w:t>на USB-FLASH-накопителе.</w:t>
            </w:r>
          </w:p>
          <w:p w:rsidR="0023641A" w:rsidRPr="00213E5A" w:rsidRDefault="000527FC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13E5A">
              <w:rPr>
                <w:sz w:val="28"/>
                <w:szCs w:val="28"/>
                <w:lang w:eastAsia="zh-CN"/>
              </w:rPr>
              <w:t>5</w:t>
            </w:r>
            <w:r w:rsidR="0023641A" w:rsidRPr="00213E5A">
              <w:rPr>
                <w:sz w:val="28"/>
                <w:szCs w:val="28"/>
                <w:lang w:eastAsia="zh-CN"/>
              </w:rPr>
              <w:t xml:space="preserve">. </w:t>
            </w:r>
            <w:proofErr w:type="gramStart"/>
            <w:r w:rsidR="00036343" w:rsidRPr="00213E5A">
              <w:rPr>
                <w:sz w:val="28"/>
                <w:szCs w:val="28"/>
                <w:lang w:eastAsia="zh-CN"/>
              </w:rPr>
              <w:t xml:space="preserve">Для ведения ГИС ВО «ОГД ВО» предоставляется векторная модель в одном </w:t>
            </w:r>
            <w:r w:rsidR="00BD2049" w:rsidRPr="00213E5A">
              <w:rPr>
                <w:sz w:val="28"/>
                <w:szCs w:val="28"/>
                <w:lang w:eastAsia="zh-CN"/>
              </w:rPr>
              <w:t>из форматов:</w:t>
            </w:r>
            <w:proofErr w:type="gramEnd"/>
            <w:r w:rsidR="00BD2049" w:rsidRPr="00213E5A">
              <w:rPr>
                <w:sz w:val="28"/>
                <w:szCs w:val="28"/>
                <w:lang w:eastAsia="zh-CN"/>
              </w:rPr>
              <w:t xml:space="preserve"> GML, MID/MIF, SHP –</w:t>
            </w:r>
            <w:r w:rsidR="00036343" w:rsidRPr="00213E5A">
              <w:rPr>
                <w:sz w:val="28"/>
                <w:szCs w:val="28"/>
                <w:lang w:eastAsia="zh-CN"/>
              </w:rPr>
              <w:t xml:space="preserve">согласно приложению к </w:t>
            </w:r>
            <w:r w:rsidR="00223BF4" w:rsidRPr="00213E5A">
              <w:rPr>
                <w:sz w:val="28"/>
                <w:szCs w:val="28"/>
                <w:lang w:eastAsia="zh-CN"/>
              </w:rPr>
              <w:t xml:space="preserve">настоящему </w:t>
            </w:r>
            <w:r w:rsidR="00036343" w:rsidRPr="00213E5A">
              <w:rPr>
                <w:sz w:val="28"/>
                <w:szCs w:val="28"/>
                <w:lang w:eastAsia="zh-CN"/>
              </w:rPr>
              <w:t>заданию.</w:t>
            </w:r>
          </w:p>
          <w:p w:rsidR="0023641A" w:rsidRPr="00213E5A" w:rsidRDefault="000527FC" w:rsidP="000939FB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13E5A">
              <w:rPr>
                <w:sz w:val="28"/>
                <w:szCs w:val="28"/>
                <w:lang w:eastAsia="zh-CN"/>
              </w:rPr>
              <w:t>6</w:t>
            </w:r>
            <w:r w:rsidR="0023641A" w:rsidRPr="00213E5A">
              <w:rPr>
                <w:sz w:val="28"/>
                <w:szCs w:val="28"/>
                <w:lang w:eastAsia="zh-CN"/>
              </w:rPr>
              <w:t xml:space="preserve">. </w:t>
            </w:r>
            <w:r w:rsidR="000939FB">
              <w:rPr>
                <w:sz w:val="28"/>
                <w:szCs w:val="28"/>
                <w:lang w:eastAsia="zh-CN"/>
              </w:rPr>
              <w:t>Документация по планировке территории после ее</w:t>
            </w:r>
            <w:r w:rsidR="00223BF4" w:rsidRPr="00213E5A">
              <w:rPr>
                <w:sz w:val="28"/>
                <w:szCs w:val="28"/>
                <w:lang w:eastAsia="zh-CN"/>
              </w:rPr>
              <w:t> </w:t>
            </w:r>
            <w:r w:rsidR="0023641A" w:rsidRPr="00213E5A">
              <w:rPr>
                <w:sz w:val="28"/>
                <w:szCs w:val="28"/>
                <w:lang w:eastAsia="zh-CN"/>
              </w:rPr>
              <w:t>утверждения предоставляется дополнительно в</w:t>
            </w:r>
            <w:r w:rsidR="00BA0C82" w:rsidRPr="00213E5A">
              <w:rPr>
                <w:sz w:val="28"/>
                <w:szCs w:val="28"/>
                <w:lang w:eastAsia="zh-CN"/>
              </w:rPr>
              <w:t xml:space="preserve"> </w:t>
            </w:r>
            <w:r w:rsidR="0023641A" w:rsidRPr="00213E5A">
              <w:rPr>
                <w:sz w:val="28"/>
                <w:szCs w:val="28"/>
                <w:lang w:eastAsia="zh-CN"/>
              </w:rPr>
              <w:t>электронном виде в</w:t>
            </w:r>
            <w:r w:rsidR="00223BF4" w:rsidRPr="00213E5A">
              <w:rPr>
                <w:sz w:val="28"/>
                <w:szCs w:val="28"/>
                <w:lang w:eastAsia="zh-CN"/>
              </w:rPr>
              <w:t> </w:t>
            </w:r>
            <w:r w:rsidR="0023641A" w:rsidRPr="00213E5A">
              <w:rPr>
                <w:sz w:val="28"/>
                <w:szCs w:val="28"/>
                <w:lang w:eastAsia="zh-CN"/>
              </w:rPr>
              <w:t>формате XML с</w:t>
            </w:r>
            <w:r w:rsidR="00BA0C82" w:rsidRPr="00213E5A">
              <w:rPr>
                <w:sz w:val="28"/>
                <w:szCs w:val="28"/>
                <w:lang w:eastAsia="zh-CN"/>
              </w:rPr>
              <w:t xml:space="preserve"> </w:t>
            </w:r>
            <w:r w:rsidR="0023641A" w:rsidRPr="00213E5A">
              <w:rPr>
                <w:sz w:val="28"/>
                <w:szCs w:val="28"/>
                <w:lang w:eastAsia="zh-CN"/>
              </w:rPr>
              <w:t>обозначением границ существующих, изменяемых и</w:t>
            </w:r>
            <w:r w:rsidR="00223BF4" w:rsidRPr="00213E5A">
              <w:rPr>
                <w:sz w:val="28"/>
                <w:szCs w:val="28"/>
                <w:lang w:eastAsia="zh-CN"/>
              </w:rPr>
              <w:t> </w:t>
            </w:r>
            <w:r w:rsidR="0023641A" w:rsidRPr="00213E5A">
              <w:rPr>
                <w:sz w:val="28"/>
                <w:szCs w:val="28"/>
                <w:lang w:eastAsia="zh-CN"/>
              </w:rPr>
              <w:t>(или)</w:t>
            </w:r>
            <w:r w:rsidR="00223BF4" w:rsidRPr="00213E5A">
              <w:rPr>
                <w:sz w:val="28"/>
                <w:szCs w:val="28"/>
                <w:lang w:eastAsia="zh-CN"/>
              </w:rPr>
              <w:t> </w:t>
            </w:r>
            <w:r w:rsidR="0023641A" w:rsidRPr="00213E5A">
              <w:rPr>
                <w:sz w:val="28"/>
                <w:szCs w:val="28"/>
                <w:lang w:eastAsia="zh-CN"/>
              </w:rPr>
              <w:t>образуемых земельных участков, а</w:t>
            </w:r>
            <w:r w:rsidR="00223BF4" w:rsidRPr="00213E5A">
              <w:rPr>
                <w:sz w:val="28"/>
                <w:szCs w:val="28"/>
                <w:lang w:eastAsia="zh-CN"/>
              </w:rPr>
              <w:t> </w:t>
            </w:r>
            <w:r w:rsidR="0023641A" w:rsidRPr="00213E5A">
              <w:rPr>
                <w:sz w:val="28"/>
                <w:szCs w:val="28"/>
                <w:lang w:eastAsia="zh-CN"/>
              </w:rPr>
              <w:t>также границ территории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 w:rsidR="00223BF4" w:rsidRPr="00223BF4" w:rsidTr="00223BF4">
        <w:trPr>
          <w:trHeight w:val="353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213E5A" w:rsidRDefault="00B43494" w:rsidP="00F53F17">
            <w:pPr>
              <w:jc w:val="center"/>
              <w:rPr>
                <w:sz w:val="28"/>
                <w:szCs w:val="28"/>
                <w:lang w:eastAsia="zh-CN"/>
              </w:rPr>
            </w:pPr>
            <w:r w:rsidRPr="00213E5A">
              <w:rPr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213E5A" w:rsidRDefault="0023641A" w:rsidP="00F53F17">
            <w:pPr>
              <w:rPr>
                <w:sz w:val="28"/>
                <w:szCs w:val="28"/>
                <w:lang w:eastAsia="zh-CN"/>
              </w:rPr>
            </w:pPr>
            <w:r w:rsidRPr="00213E5A">
              <w:rPr>
                <w:sz w:val="28"/>
                <w:szCs w:val="28"/>
                <w:lang w:eastAsia="zh-CN"/>
              </w:rPr>
              <w:t>Порядок передачи документации</w:t>
            </w:r>
          </w:p>
          <w:p w:rsidR="0023641A" w:rsidRPr="00213E5A" w:rsidRDefault="0023641A" w:rsidP="00F53F17">
            <w:pPr>
              <w:rPr>
                <w:sz w:val="28"/>
                <w:szCs w:val="28"/>
                <w:lang w:eastAsia="zh-CN"/>
              </w:rPr>
            </w:pPr>
            <w:r w:rsidRPr="00213E5A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41A" w:rsidRPr="00213E5A" w:rsidRDefault="00350F25" w:rsidP="00B020A7">
            <w:pPr>
              <w:rPr>
                <w:sz w:val="28"/>
                <w:szCs w:val="28"/>
                <w:lang w:eastAsia="zh-CN"/>
              </w:rPr>
            </w:pPr>
            <w:r w:rsidRPr="00213E5A">
              <w:rPr>
                <w:sz w:val="28"/>
                <w:szCs w:val="28"/>
                <w:lang w:eastAsia="zh-CN"/>
              </w:rPr>
              <w:t xml:space="preserve">Документация по планировке территории предоставляется в полном объеме на бумажном носителе (2 экземпляра) и на USB-FLASH-накопителе (2 экземпляра) или в форме электронного документа, подписанного электронной цифровой подписью, на USB-FLASH-накопителе </w:t>
            </w:r>
            <w:r w:rsidR="00704096" w:rsidRPr="00213E5A">
              <w:rPr>
                <w:sz w:val="28"/>
                <w:szCs w:val="28"/>
                <w:lang w:eastAsia="zh-CN"/>
              </w:rPr>
              <w:br/>
            </w:r>
            <w:r w:rsidRPr="00213E5A">
              <w:rPr>
                <w:sz w:val="28"/>
                <w:szCs w:val="28"/>
                <w:lang w:eastAsia="zh-CN"/>
              </w:rPr>
              <w:t>(3 экземпляра)</w:t>
            </w:r>
          </w:p>
        </w:tc>
      </w:tr>
    </w:tbl>
    <w:p w:rsidR="00107FB5" w:rsidRPr="00223BF4" w:rsidRDefault="00107FB5" w:rsidP="00F53F17">
      <w:pPr>
        <w:autoSpaceDE w:val="0"/>
        <w:jc w:val="both"/>
        <w:rPr>
          <w:sz w:val="28"/>
          <w:szCs w:val="28"/>
        </w:rPr>
      </w:pPr>
    </w:p>
    <w:p w:rsidR="00107FB5" w:rsidRPr="00223BF4" w:rsidRDefault="00107FB5" w:rsidP="00F53F17">
      <w:pPr>
        <w:autoSpaceDE w:val="0"/>
        <w:jc w:val="both"/>
        <w:rPr>
          <w:sz w:val="28"/>
          <w:szCs w:val="28"/>
        </w:rPr>
      </w:pPr>
    </w:p>
    <w:p w:rsidR="00107FB5" w:rsidRPr="00223BF4" w:rsidRDefault="00107FB5" w:rsidP="00F53F17">
      <w:pPr>
        <w:autoSpaceDE w:val="0"/>
        <w:jc w:val="both"/>
        <w:rPr>
          <w:sz w:val="28"/>
          <w:szCs w:val="28"/>
        </w:rPr>
      </w:pPr>
    </w:p>
    <w:tbl>
      <w:tblPr>
        <w:tblStyle w:val="af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23BF4" w:rsidRPr="00223BF4" w:rsidTr="00223BF4">
        <w:tc>
          <w:tcPr>
            <w:tcW w:w="2500" w:type="pct"/>
          </w:tcPr>
          <w:p w:rsidR="00322B1A" w:rsidRDefault="00322B1A" w:rsidP="00F53F17">
            <w:pPr>
              <w:autoSpaceDE w:val="0"/>
              <w:jc w:val="both"/>
              <w:rPr>
                <w:sz w:val="28"/>
                <w:szCs w:val="28"/>
              </w:rPr>
            </w:pPr>
          </w:p>
          <w:p w:rsidR="00322B1A" w:rsidRDefault="00322B1A" w:rsidP="00F53F17">
            <w:pPr>
              <w:autoSpaceDE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</w:t>
            </w:r>
          </w:p>
          <w:p w:rsidR="00BA0C82" w:rsidRPr="00223BF4" w:rsidRDefault="00322B1A" w:rsidP="00F53F17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руководителя</w:t>
            </w:r>
            <w:r w:rsidR="00BA0C82" w:rsidRPr="00223BF4">
              <w:rPr>
                <w:sz w:val="28"/>
                <w:szCs w:val="28"/>
              </w:rPr>
              <w:t xml:space="preserve"> управления </w:t>
            </w:r>
          </w:p>
          <w:p w:rsidR="00BA0C82" w:rsidRPr="00223BF4" w:rsidRDefault="00BA0C82" w:rsidP="00F53F17">
            <w:pPr>
              <w:autoSpaceDE w:val="0"/>
              <w:jc w:val="both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главного архитектора</w:t>
            </w:r>
          </w:p>
        </w:tc>
        <w:tc>
          <w:tcPr>
            <w:tcW w:w="2500" w:type="pct"/>
          </w:tcPr>
          <w:p w:rsidR="00BA0C82" w:rsidRPr="00223BF4" w:rsidRDefault="00BA0C82" w:rsidP="00F53F17">
            <w:pPr>
              <w:autoSpaceDE w:val="0"/>
              <w:jc w:val="both"/>
              <w:rPr>
                <w:sz w:val="28"/>
                <w:szCs w:val="28"/>
              </w:rPr>
            </w:pPr>
          </w:p>
          <w:p w:rsidR="00322B1A" w:rsidRDefault="00322B1A" w:rsidP="00F53F17">
            <w:pPr>
              <w:autoSpaceDE w:val="0"/>
              <w:jc w:val="right"/>
              <w:rPr>
                <w:sz w:val="28"/>
                <w:szCs w:val="28"/>
              </w:rPr>
            </w:pPr>
          </w:p>
          <w:p w:rsidR="00322B1A" w:rsidRDefault="00322B1A" w:rsidP="00F53F17">
            <w:pPr>
              <w:autoSpaceDE w:val="0"/>
              <w:jc w:val="right"/>
              <w:rPr>
                <w:sz w:val="28"/>
                <w:szCs w:val="28"/>
              </w:rPr>
            </w:pPr>
          </w:p>
          <w:p w:rsidR="00BA0C82" w:rsidRPr="00223BF4" w:rsidRDefault="00322B1A" w:rsidP="00F53F17">
            <w:pPr>
              <w:autoSpaceDE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М.Ш. Солтанов</w:t>
            </w:r>
          </w:p>
        </w:tc>
      </w:tr>
    </w:tbl>
    <w:p w:rsidR="00107FB5" w:rsidRPr="00223BF4" w:rsidRDefault="00107FB5" w:rsidP="00F53F17">
      <w:pPr>
        <w:autoSpaceDE w:val="0"/>
        <w:jc w:val="both"/>
        <w:rPr>
          <w:sz w:val="28"/>
          <w:szCs w:val="28"/>
        </w:rPr>
      </w:pPr>
      <w:r w:rsidRPr="00223BF4">
        <w:rPr>
          <w:sz w:val="28"/>
          <w:szCs w:val="28"/>
        </w:rPr>
        <w:t xml:space="preserve"> </w:t>
      </w:r>
    </w:p>
    <w:sectPr w:rsidR="00107FB5" w:rsidRPr="00223BF4" w:rsidSect="00B020A7">
      <w:headerReference w:type="default" r:id="rId10"/>
      <w:pgSz w:w="11906" w:h="16838"/>
      <w:pgMar w:top="1134" w:right="567" w:bottom="1276" w:left="1985" w:header="567" w:footer="113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F9F" w:rsidRDefault="00265F9F">
      <w:r>
        <w:separator/>
      </w:r>
    </w:p>
  </w:endnote>
  <w:endnote w:type="continuationSeparator" w:id="0">
    <w:p w:rsidR="00265F9F" w:rsidRDefault="00265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F9F" w:rsidRDefault="00265F9F">
      <w:r>
        <w:separator/>
      </w:r>
    </w:p>
  </w:footnote>
  <w:footnote w:type="continuationSeparator" w:id="0">
    <w:p w:rsidR="00265F9F" w:rsidRDefault="00265F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59F" w:rsidRPr="00CE58A1" w:rsidRDefault="004A759F">
    <w:pPr>
      <w:pStyle w:val="a7"/>
      <w:jc w:val="center"/>
      <w:rPr>
        <w:szCs w:val="28"/>
      </w:rPr>
    </w:pPr>
    <w:r w:rsidRPr="00CE58A1">
      <w:rPr>
        <w:szCs w:val="28"/>
      </w:rPr>
      <w:fldChar w:fldCharType="begin"/>
    </w:r>
    <w:r w:rsidRPr="00CE58A1">
      <w:rPr>
        <w:szCs w:val="28"/>
      </w:rPr>
      <w:instrText xml:space="preserve"> PAGE   \* MERGEFORMAT </w:instrText>
    </w:r>
    <w:r w:rsidRPr="00CE58A1">
      <w:rPr>
        <w:szCs w:val="28"/>
      </w:rPr>
      <w:fldChar w:fldCharType="separate"/>
    </w:r>
    <w:r w:rsidR="002125EA">
      <w:rPr>
        <w:noProof/>
        <w:szCs w:val="28"/>
      </w:rPr>
      <w:t>2</w:t>
    </w:r>
    <w:r w:rsidRPr="00CE58A1">
      <w:rPr>
        <w:szCs w:val="28"/>
      </w:rPr>
      <w:fldChar w:fldCharType="end"/>
    </w:r>
  </w:p>
  <w:p w:rsidR="004A759F" w:rsidRDefault="004A759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E57"/>
    <w:multiLevelType w:val="multilevel"/>
    <w:tmpl w:val="228E5E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77004"/>
    <w:multiLevelType w:val="multilevel"/>
    <w:tmpl w:val="3E9770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B27B0"/>
    <w:multiLevelType w:val="multilevel"/>
    <w:tmpl w:val="735B2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805"/>
    <w:rsid w:val="00000209"/>
    <w:rsid w:val="000019FE"/>
    <w:rsid w:val="00004755"/>
    <w:rsid w:val="00005CAC"/>
    <w:rsid w:val="00007E6E"/>
    <w:rsid w:val="00013EFC"/>
    <w:rsid w:val="000142E3"/>
    <w:rsid w:val="00016C87"/>
    <w:rsid w:val="00022DBE"/>
    <w:rsid w:val="00027DFB"/>
    <w:rsid w:val="0003378F"/>
    <w:rsid w:val="000359DA"/>
    <w:rsid w:val="00036343"/>
    <w:rsid w:val="00046250"/>
    <w:rsid w:val="00047448"/>
    <w:rsid w:val="0005203D"/>
    <w:rsid w:val="000527FC"/>
    <w:rsid w:val="000569EB"/>
    <w:rsid w:val="000713FB"/>
    <w:rsid w:val="0007380D"/>
    <w:rsid w:val="00073DA5"/>
    <w:rsid w:val="00081966"/>
    <w:rsid w:val="000939FB"/>
    <w:rsid w:val="0009731A"/>
    <w:rsid w:val="000B35FD"/>
    <w:rsid w:val="000B3D43"/>
    <w:rsid w:val="000B6ED5"/>
    <w:rsid w:val="000D0F58"/>
    <w:rsid w:val="000D1096"/>
    <w:rsid w:val="000D4622"/>
    <w:rsid w:val="000D75A8"/>
    <w:rsid w:val="000E3460"/>
    <w:rsid w:val="00107FB5"/>
    <w:rsid w:val="00110B82"/>
    <w:rsid w:val="001154F2"/>
    <w:rsid w:val="00125012"/>
    <w:rsid w:val="0013343D"/>
    <w:rsid w:val="001337AF"/>
    <w:rsid w:val="00133D8E"/>
    <w:rsid w:val="00162217"/>
    <w:rsid w:val="0016650A"/>
    <w:rsid w:val="00175516"/>
    <w:rsid w:val="00176F36"/>
    <w:rsid w:val="001921AF"/>
    <w:rsid w:val="0019402A"/>
    <w:rsid w:val="001B5583"/>
    <w:rsid w:val="001B6664"/>
    <w:rsid w:val="001D1BD8"/>
    <w:rsid w:val="001E45B8"/>
    <w:rsid w:val="001E6E92"/>
    <w:rsid w:val="001F6B3B"/>
    <w:rsid w:val="00200CA8"/>
    <w:rsid w:val="00204175"/>
    <w:rsid w:val="002067F4"/>
    <w:rsid w:val="00211928"/>
    <w:rsid w:val="002125EA"/>
    <w:rsid w:val="00213E5A"/>
    <w:rsid w:val="002179DD"/>
    <w:rsid w:val="00217EE7"/>
    <w:rsid w:val="00223BF4"/>
    <w:rsid w:val="00227237"/>
    <w:rsid w:val="00230F7B"/>
    <w:rsid w:val="0023641A"/>
    <w:rsid w:val="00240E22"/>
    <w:rsid w:val="0024771F"/>
    <w:rsid w:val="00247A66"/>
    <w:rsid w:val="00254D34"/>
    <w:rsid w:val="00260489"/>
    <w:rsid w:val="00260AEC"/>
    <w:rsid w:val="00261276"/>
    <w:rsid w:val="00265F9F"/>
    <w:rsid w:val="00277D0A"/>
    <w:rsid w:val="00283D05"/>
    <w:rsid w:val="00284FAA"/>
    <w:rsid w:val="0028526D"/>
    <w:rsid w:val="002972B0"/>
    <w:rsid w:val="002B02CA"/>
    <w:rsid w:val="002B181A"/>
    <w:rsid w:val="002B3C25"/>
    <w:rsid w:val="002B56D7"/>
    <w:rsid w:val="002C0D30"/>
    <w:rsid w:val="002D6F4F"/>
    <w:rsid w:val="002E15DE"/>
    <w:rsid w:val="002F0F3F"/>
    <w:rsid w:val="002F7531"/>
    <w:rsid w:val="002F75B0"/>
    <w:rsid w:val="0030798A"/>
    <w:rsid w:val="003100CB"/>
    <w:rsid w:val="00315063"/>
    <w:rsid w:val="00315CCD"/>
    <w:rsid w:val="00322B1A"/>
    <w:rsid w:val="003274C8"/>
    <w:rsid w:val="00342395"/>
    <w:rsid w:val="00347C45"/>
    <w:rsid w:val="00350F25"/>
    <w:rsid w:val="00350F76"/>
    <w:rsid w:val="00370063"/>
    <w:rsid w:val="00370BF8"/>
    <w:rsid w:val="00383F78"/>
    <w:rsid w:val="00384C3F"/>
    <w:rsid w:val="00393135"/>
    <w:rsid w:val="003936BC"/>
    <w:rsid w:val="003A2BAC"/>
    <w:rsid w:val="003B486F"/>
    <w:rsid w:val="003B7BCD"/>
    <w:rsid w:val="003D028D"/>
    <w:rsid w:val="003D46E0"/>
    <w:rsid w:val="003E2511"/>
    <w:rsid w:val="003F0AE8"/>
    <w:rsid w:val="003F4A92"/>
    <w:rsid w:val="00401165"/>
    <w:rsid w:val="00401F2A"/>
    <w:rsid w:val="0040270E"/>
    <w:rsid w:val="0042139D"/>
    <w:rsid w:val="004249C4"/>
    <w:rsid w:val="004319FA"/>
    <w:rsid w:val="0043216C"/>
    <w:rsid w:val="00433CD6"/>
    <w:rsid w:val="0045000A"/>
    <w:rsid w:val="00450137"/>
    <w:rsid w:val="004716C4"/>
    <w:rsid w:val="00471D48"/>
    <w:rsid w:val="00473774"/>
    <w:rsid w:val="00480628"/>
    <w:rsid w:val="004857CC"/>
    <w:rsid w:val="00487776"/>
    <w:rsid w:val="004941F6"/>
    <w:rsid w:val="004A759F"/>
    <w:rsid w:val="004C2B5F"/>
    <w:rsid w:val="004C615D"/>
    <w:rsid w:val="004C6607"/>
    <w:rsid w:val="004D120C"/>
    <w:rsid w:val="004D37C1"/>
    <w:rsid w:val="004D5DCB"/>
    <w:rsid w:val="004D5E02"/>
    <w:rsid w:val="004E2D29"/>
    <w:rsid w:val="00506776"/>
    <w:rsid w:val="00515064"/>
    <w:rsid w:val="00515626"/>
    <w:rsid w:val="00517E0C"/>
    <w:rsid w:val="0055096E"/>
    <w:rsid w:val="005634DD"/>
    <w:rsid w:val="00564751"/>
    <w:rsid w:val="005775C0"/>
    <w:rsid w:val="00591588"/>
    <w:rsid w:val="00591D77"/>
    <w:rsid w:val="005A1E81"/>
    <w:rsid w:val="005A316A"/>
    <w:rsid w:val="005B09DB"/>
    <w:rsid w:val="005B1B8F"/>
    <w:rsid w:val="005B3938"/>
    <w:rsid w:val="005B4275"/>
    <w:rsid w:val="005C5864"/>
    <w:rsid w:val="005C62E9"/>
    <w:rsid w:val="005D13C1"/>
    <w:rsid w:val="005D5042"/>
    <w:rsid w:val="005D559A"/>
    <w:rsid w:val="005D577D"/>
    <w:rsid w:val="005F2735"/>
    <w:rsid w:val="005F28C8"/>
    <w:rsid w:val="00600A1E"/>
    <w:rsid w:val="006118BD"/>
    <w:rsid w:val="0062177A"/>
    <w:rsid w:val="0063178D"/>
    <w:rsid w:val="00636FE4"/>
    <w:rsid w:val="006441BC"/>
    <w:rsid w:val="00646503"/>
    <w:rsid w:val="00646E78"/>
    <w:rsid w:val="00660551"/>
    <w:rsid w:val="00661861"/>
    <w:rsid w:val="006661C3"/>
    <w:rsid w:val="00667BE8"/>
    <w:rsid w:val="00680315"/>
    <w:rsid w:val="0069421E"/>
    <w:rsid w:val="0069497D"/>
    <w:rsid w:val="006A52AC"/>
    <w:rsid w:val="006B0EF8"/>
    <w:rsid w:val="006B43DF"/>
    <w:rsid w:val="006B563D"/>
    <w:rsid w:val="006D1B2F"/>
    <w:rsid w:val="006D5EA6"/>
    <w:rsid w:val="006E7FC0"/>
    <w:rsid w:val="006F6A08"/>
    <w:rsid w:val="00704096"/>
    <w:rsid w:val="00712CF4"/>
    <w:rsid w:val="00733032"/>
    <w:rsid w:val="00742290"/>
    <w:rsid w:val="007438CF"/>
    <w:rsid w:val="0076354F"/>
    <w:rsid w:val="00772399"/>
    <w:rsid w:val="00773C74"/>
    <w:rsid w:val="00784126"/>
    <w:rsid w:val="0078731E"/>
    <w:rsid w:val="0079302B"/>
    <w:rsid w:val="00795E8D"/>
    <w:rsid w:val="007A32F7"/>
    <w:rsid w:val="007A49BF"/>
    <w:rsid w:val="007A7B74"/>
    <w:rsid w:val="007B32CA"/>
    <w:rsid w:val="007B3C27"/>
    <w:rsid w:val="007B4742"/>
    <w:rsid w:val="007C3805"/>
    <w:rsid w:val="007C3E40"/>
    <w:rsid w:val="007C64BB"/>
    <w:rsid w:val="007C6636"/>
    <w:rsid w:val="007D3C05"/>
    <w:rsid w:val="007F0FC2"/>
    <w:rsid w:val="007F1DDC"/>
    <w:rsid w:val="007F2B22"/>
    <w:rsid w:val="007F6FE3"/>
    <w:rsid w:val="0080051D"/>
    <w:rsid w:val="00802AA5"/>
    <w:rsid w:val="0084467B"/>
    <w:rsid w:val="008457A5"/>
    <w:rsid w:val="00876875"/>
    <w:rsid w:val="00884B82"/>
    <w:rsid w:val="00887C85"/>
    <w:rsid w:val="0089069F"/>
    <w:rsid w:val="008915F0"/>
    <w:rsid w:val="00895EC1"/>
    <w:rsid w:val="008A2638"/>
    <w:rsid w:val="008A4ED1"/>
    <w:rsid w:val="008B2965"/>
    <w:rsid w:val="008B3335"/>
    <w:rsid w:val="008B59D8"/>
    <w:rsid w:val="008C23B5"/>
    <w:rsid w:val="008D2265"/>
    <w:rsid w:val="008E720B"/>
    <w:rsid w:val="00910D31"/>
    <w:rsid w:val="009146AA"/>
    <w:rsid w:val="00914B3C"/>
    <w:rsid w:val="0092046E"/>
    <w:rsid w:val="00921D45"/>
    <w:rsid w:val="00926798"/>
    <w:rsid w:val="009269D1"/>
    <w:rsid w:val="00927E65"/>
    <w:rsid w:val="0093089E"/>
    <w:rsid w:val="009311D7"/>
    <w:rsid w:val="00941641"/>
    <w:rsid w:val="00942161"/>
    <w:rsid w:val="00945EA8"/>
    <w:rsid w:val="009525E6"/>
    <w:rsid w:val="009571E0"/>
    <w:rsid w:val="00963939"/>
    <w:rsid w:val="00972852"/>
    <w:rsid w:val="00993BEF"/>
    <w:rsid w:val="009940B6"/>
    <w:rsid w:val="00996501"/>
    <w:rsid w:val="009B1BBE"/>
    <w:rsid w:val="009B59D0"/>
    <w:rsid w:val="009D7D10"/>
    <w:rsid w:val="009F6CFF"/>
    <w:rsid w:val="00A108F9"/>
    <w:rsid w:val="00A17BEF"/>
    <w:rsid w:val="00A21891"/>
    <w:rsid w:val="00A34BD0"/>
    <w:rsid w:val="00A35189"/>
    <w:rsid w:val="00A56326"/>
    <w:rsid w:val="00A66E19"/>
    <w:rsid w:val="00A738BF"/>
    <w:rsid w:val="00A81B7D"/>
    <w:rsid w:val="00A96417"/>
    <w:rsid w:val="00A97765"/>
    <w:rsid w:val="00AA223B"/>
    <w:rsid w:val="00AB0923"/>
    <w:rsid w:val="00AC0F2E"/>
    <w:rsid w:val="00AC2309"/>
    <w:rsid w:val="00AD40C6"/>
    <w:rsid w:val="00AD701A"/>
    <w:rsid w:val="00AE1231"/>
    <w:rsid w:val="00B020A7"/>
    <w:rsid w:val="00B03113"/>
    <w:rsid w:val="00B0564D"/>
    <w:rsid w:val="00B10F92"/>
    <w:rsid w:val="00B11E0F"/>
    <w:rsid w:val="00B122A5"/>
    <w:rsid w:val="00B30A50"/>
    <w:rsid w:val="00B31B1F"/>
    <w:rsid w:val="00B351A6"/>
    <w:rsid w:val="00B37286"/>
    <w:rsid w:val="00B40F71"/>
    <w:rsid w:val="00B43494"/>
    <w:rsid w:val="00B4473B"/>
    <w:rsid w:val="00B504D6"/>
    <w:rsid w:val="00B63CF1"/>
    <w:rsid w:val="00B65FED"/>
    <w:rsid w:val="00B663E0"/>
    <w:rsid w:val="00B66F28"/>
    <w:rsid w:val="00B71ACC"/>
    <w:rsid w:val="00B82F84"/>
    <w:rsid w:val="00BA0C82"/>
    <w:rsid w:val="00BA1435"/>
    <w:rsid w:val="00BB1D54"/>
    <w:rsid w:val="00BC201D"/>
    <w:rsid w:val="00BD2049"/>
    <w:rsid w:val="00BD3A9D"/>
    <w:rsid w:val="00BD7BA5"/>
    <w:rsid w:val="00BF2B11"/>
    <w:rsid w:val="00BF4A2F"/>
    <w:rsid w:val="00BF6F41"/>
    <w:rsid w:val="00C06703"/>
    <w:rsid w:val="00C10BBE"/>
    <w:rsid w:val="00C153B1"/>
    <w:rsid w:val="00C36228"/>
    <w:rsid w:val="00C36DBB"/>
    <w:rsid w:val="00C405F4"/>
    <w:rsid w:val="00C40DD2"/>
    <w:rsid w:val="00C42D73"/>
    <w:rsid w:val="00C4437A"/>
    <w:rsid w:val="00C60A95"/>
    <w:rsid w:val="00C63686"/>
    <w:rsid w:val="00C81336"/>
    <w:rsid w:val="00C856EE"/>
    <w:rsid w:val="00C85947"/>
    <w:rsid w:val="00C8631F"/>
    <w:rsid w:val="00C93530"/>
    <w:rsid w:val="00CC1C48"/>
    <w:rsid w:val="00CC246E"/>
    <w:rsid w:val="00CC7DF4"/>
    <w:rsid w:val="00CD3942"/>
    <w:rsid w:val="00CD4AF2"/>
    <w:rsid w:val="00CD4B91"/>
    <w:rsid w:val="00CE58A1"/>
    <w:rsid w:val="00CE7809"/>
    <w:rsid w:val="00CF231F"/>
    <w:rsid w:val="00CF272B"/>
    <w:rsid w:val="00D0050E"/>
    <w:rsid w:val="00D21937"/>
    <w:rsid w:val="00D22BEE"/>
    <w:rsid w:val="00D37B06"/>
    <w:rsid w:val="00D37F05"/>
    <w:rsid w:val="00D45CDC"/>
    <w:rsid w:val="00D478B7"/>
    <w:rsid w:val="00D47ACA"/>
    <w:rsid w:val="00D50FF2"/>
    <w:rsid w:val="00D51DF2"/>
    <w:rsid w:val="00D555FF"/>
    <w:rsid w:val="00D6006C"/>
    <w:rsid w:val="00D82385"/>
    <w:rsid w:val="00D8699E"/>
    <w:rsid w:val="00DA160C"/>
    <w:rsid w:val="00DB26F8"/>
    <w:rsid w:val="00DB38A8"/>
    <w:rsid w:val="00DC1014"/>
    <w:rsid w:val="00DC51B8"/>
    <w:rsid w:val="00DD2B3A"/>
    <w:rsid w:val="00DD6C74"/>
    <w:rsid w:val="00DE1087"/>
    <w:rsid w:val="00DF2203"/>
    <w:rsid w:val="00E11A31"/>
    <w:rsid w:val="00E23C6F"/>
    <w:rsid w:val="00E62921"/>
    <w:rsid w:val="00E67CD9"/>
    <w:rsid w:val="00E71579"/>
    <w:rsid w:val="00E7256E"/>
    <w:rsid w:val="00E74880"/>
    <w:rsid w:val="00E76013"/>
    <w:rsid w:val="00E81B92"/>
    <w:rsid w:val="00E8604D"/>
    <w:rsid w:val="00E87554"/>
    <w:rsid w:val="00EB4D47"/>
    <w:rsid w:val="00EC75C1"/>
    <w:rsid w:val="00ED2280"/>
    <w:rsid w:val="00ED4023"/>
    <w:rsid w:val="00ED658B"/>
    <w:rsid w:val="00EF7F9F"/>
    <w:rsid w:val="00F00C8A"/>
    <w:rsid w:val="00F26240"/>
    <w:rsid w:val="00F27858"/>
    <w:rsid w:val="00F3199D"/>
    <w:rsid w:val="00F36ED7"/>
    <w:rsid w:val="00F372CB"/>
    <w:rsid w:val="00F44E89"/>
    <w:rsid w:val="00F53F17"/>
    <w:rsid w:val="00F5451A"/>
    <w:rsid w:val="00F56DD9"/>
    <w:rsid w:val="00F570A7"/>
    <w:rsid w:val="00F6196A"/>
    <w:rsid w:val="00F63159"/>
    <w:rsid w:val="00F647FF"/>
    <w:rsid w:val="00F66092"/>
    <w:rsid w:val="00F71261"/>
    <w:rsid w:val="00F7753B"/>
    <w:rsid w:val="00F77BAE"/>
    <w:rsid w:val="00F868DD"/>
    <w:rsid w:val="00F91F4D"/>
    <w:rsid w:val="00FA4230"/>
    <w:rsid w:val="00FB03CC"/>
    <w:rsid w:val="00FB6FA9"/>
    <w:rsid w:val="00FD034C"/>
    <w:rsid w:val="00FD1E1A"/>
    <w:rsid w:val="00FD3D20"/>
    <w:rsid w:val="00FE55E7"/>
    <w:rsid w:val="00FF4C6C"/>
    <w:rsid w:val="2172230D"/>
    <w:rsid w:val="7F13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BA0C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BA0C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7AA4DF-306D-4951-AB81-9EF4244D4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2285</Words>
  <Characters>13030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15285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Шульгина</cp:lastModifiedBy>
  <cp:revision>2</cp:revision>
  <cp:lastPrinted>2025-10-16T12:45:00Z</cp:lastPrinted>
  <dcterms:created xsi:type="dcterms:W3CDTF">2026-05-19T08:38:00Z</dcterms:created>
  <dcterms:modified xsi:type="dcterms:W3CDTF">2026-05-19T08:38:00Z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1049-11.2.0.10176</vt:lpwstr>
  </property>
</Properties>
</file>